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007C" w:rsidRDefault="00DF37E5" w:rsidP="004C007C">
      <w:bookmarkStart w:id="0" w:name="_GoBack"/>
      <w:bookmarkEnd w:id="0"/>
      <w:r>
        <w:rPr>
          <w:noProof/>
        </w:rPr>
        <mc:AlternateContent>
          <mc:Choice Requires="wps">
            <w:drawing>
              <wp:anchor distT="0" distB="0" distL="114300" distR="114300" simplePos="0" relativeHeight="251658240" behindDoc="0" locked="0" layoutInCell="1" allowOverlap="1">
                <wp:simplePos x="0" y="0"/>
                <wp:positionH relativeFrom="column">
                  <wp:posOffset>6568440</wp:posOffset>
                </wp:positionH>
                <wp:positionV relativeFrom="paragraph">
                  <wp:posOffset>3147060</wp:posOffset>
                </wp:positionV>
                <wp:extent cx="563880" cy="1546860"/>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1546860"/>
                        </a:xfrm>
                        <a:prstGeom prst="rect">
                          <a:avLst/>
                        </a:prstGeom>
                        <a:noFill/>
                        <a:ln w="6350">
                          <a:noFill/>
                        </a:ln>
                        <a:effectLst/>
                      </wps:spPr>
                      <wps:txbx>
                        <w:txbxContent>
                          <w:p w:rsidR="006F660B" w:rsidRPr="004C007C" w:rsidRDefault="006F660B" w:rsidP="004C007C">
                            <w:pPr>
                              <w:rPr>
                                <w:rFonts w:ascii="Cordia New" w:hAnsi="Cordia New" w:cs="Cordia New"/>
                                <w:color w:val="FFFFFF"/>
                                <w:sz w:val="210"/>
                                <w:szCs w:val="210"/>
                              </w:rPr>
                            </w:pPr>
                            <w:r w:rsidRPr="004C007C">
                              <w:rPr>
                                <w:rFonts w:ascii="Cordia New" w:hAnsi="Cordia New" w:cs="Cordia New"/>
                                <w:color w:val="FFFFFF"/>
                                <w:sz w:val="210"/>
                                <w:szCs w:val="2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517.2pt;margin-top:247.8pt;width:44.4pt;height:1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" filled="f" stroked="f" strokeweight=".5pt">
                <v:path arrowok="t"/>
                <v:textbox>
                  <w:txbxContent>
                    <w:p w:rsidR="006F660B" w:rsidRPr="004C007C" w:rsidRDefault="006F660B" w:rsidP="004C007C">
                      <w:pPr>
                        <w:rPr>
                          <w:rFonts w:ascii="Cordia New" w:hAnsi="Cordia New" w:cs="Cordia New"/>
                          <w:color w:val="FFFFFF"/>
                          <w:sz w:val="210"/>
                          <w:szCs w:val="210"/>
                        </w:rPr>
                      </w:pPr>
                      <w:r w:rsidRPr="004C007C">
                        <w:rPr>
                          <w:rFonts w:ascii="Cordia New" w:hAnsi="Cordia New" w:cs="Cordia New"/>
                          <w:color w:val="FFFFFF"/>
                          <w:sz w:val="210"/>
                          <w:szCs w:val="210"/>
                        </w:rPr>
                        <w:t>{</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3619500</wp:posOffset>
                </wp:positionV>
                <wp:extent cx="6995160" cy="975360"/>
                <wp:effectExtent l="0" t="0" r="15240" b="1524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5160" cy="975360"/>
                        </a:xfrm>
                        <a:prstGeom prst="rect">
                          <a:avLst/>
                        </a:prstGeom>
                        <a:solidFill>
                          <a:srgbClr val="00694E"/>
                        </a:solidFill>
                        <a:ln w="6350">
                          <a:solidFill>
                            <a:prstClr val="black"/>
                          </a:solidFill>
                        </a:ln>
                        <a:effectLst/>
                      </wps:spPr>
                      <wps:txbx>
                        <w:txbxContent>
                          <w:p w:rsidR="006F660B" w:rsidRPr="004C007C" w:rsidRDefault="006F660B" w:rsidP="004C007C">
                            <w:pPr>
                              <w:jc w:val="right"/>
                              <w:rPr>
                                <w:rFonts w:ascii="Galliard" w:hAnsi="Galliard"/>
                                <w:color w:val="FFFFFF"/>
                                <w:sz w:val="56"/>
                                <w:szCs w:val="56"/>
                              </w:rPr>
                            </w:pPr>
                            <w:r w:rsidRPr="004C007C">
                              <w:rPr>
                                <w:rFonts w:ascii="Galliard" w:hAnsi="Galliard"/>
                                <w:color w:val="FFFFFF"/>
                                <w:sz w:val="56"/>
                                <w:szCs w:val="56"/>
                              </w:rPr>
                              <w:t>Planning Student Organization Events</w:t>
                            </w:r>
                            <w:r w:rsidRPr="004C007C">
                              <w:rPr>
                                <w:rFonts w:ascii="Galliard" w:hAnsi="Galliard"/>
                                <w:color w:val="FFFFFF"/>
                                <w:sz w:val="56"/>
                                <w:szCs w:val="56"/>
                              </w:rPr>
                              <w:tab/>
                            </w:r>
                            <w:r w:rsidRPr="004C007C">
                              <w:rPr>
                                <w:rFonts w:ascii="Galliard" w:hAnsi="Galliard"/>
                                <w:color w:val="FFFFFF"/>
                                <w:sz w:val="56"/>
                                <w:szCs w:val="56"/>
                              </w:rPr>
                              <w:tab/>
                            </w:r>
                          </w:p>
                          <w:p w:rsidR="006F660B" w:rsidRPr="004C007C" w:rsidRDefault="006F660B" w:rsidP="004C007C">
                            <w:pPr>
                              <w:jc w:val="right"/>
                              <w:rPr>
                                <w:rFonts w:ascii="Galliard" w:hAnsi="Galliard"/>
                                <w:color w:val="FFFFFF"/>
                                <w:sz w:val="36"/>
                                <w:szCs w:val="36"/>
                              </w:rPr>
                            </w:pPr>
                            <w:r w:rsidRPr="004C007C">
                              <w:rPr>
                                <w:rFonts w:ascii="Galliard" w:hAnsi="Galliard"/>
                                <w:color w:val="FFFFFF"/>
                                <w:sz w:val="36"/>
                                <w:szCs w:val="36"/>
                              </w:rPr>
                              <w:t>OHIO UNIVERSITY</w:t>
                            </w:r>
                            <w:r w:rsidRPr="004C007C">
                              <w:rPr>
                                <w:rFonts w:ascii="Galliard" w:hAnsi="Galliard"/>
                                <w:color w:val="FFFFFF"/>
                                <w:sz w:val="36"/>
                                <w:szCs w:val="36"/>
                              </w:rPr>
                              <w:tab/>
                            </w:r>
                            <w:r w:rsidRPr="004C007C">
                              <w:rPr>
                                <w:rFonts w:ascii="Galliard" w:hAnsi="Galliard"/>
                                <w:color w:val="FFFFFF"/>
                                <w:sz w:val="36"/>
                                <w:szCs w:val="3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 o:spid="_x0000_s1027" type="#_x0000_t202" style="position:absolute;margin-left:0;margin-top:285pt;width:550.8pt;height:7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" fillcolor="#00694e" strokeweight=".5pt">
                <v:path arrowok="t"/>
                <v:textbox>
                  <w:txbxContent>
                    <w:p w:rsidR="006F660B" w:rsidRPr="004C007C" w:rsidRDefault="006F660B" w:rsidP="004C007C">
                      <w:pPr>
                        <w:jc w:val="right"/>
                        <w:rPr>
                          <w:rFonts w:ascii="Galliard" w:hAnsi="Galliard"/>
                          <w:color w:val="FFFFFF"/>
                          <w:sz w:val="56"/>
                          <w:szCs w:val="56"/>
                        </w:rPr>
                      </w:pPr>
                      <w:r w:rsidRPr="004C007C">
                        <w:rPr>
                          <w:rFonts w:ascii="Galliard" w:hAnsi="Galliard"/>
                          <w:color w:val="FFFFFF"/>
                          <w:sz w:val="56"/>
                          <w:szCs w:val="56"/>
                        </w:rPr>
                        <w:t>Planning Student Organization Events</w:t>
                      </w:r>
                      <w:r w:rsidRPr="004C007C">
                        <w:rPr>
                          <w:rFonts w:ascii="Galliard" w:hAnsi="Galliard"/>
                          <w:color w:val="FFFFFF"/>
                          <w:sz w:val="56"/>
                          <w:szCs w:val="56"/>
                        </w:rPr>
                        <w:tab/>
                      </w:r>
                      <w:r w:rsidRPr="004C007C">
                        <w:rPr>
                          <w:rFonts w:ascii="Galliard" w:hAnsi="Galliard"/>
                          <w:color w:val="FFFFFF"/>
                          <w:sz w:val="56"/>
                          <w:szCs w:val="56"/>
                        </w:rPr>
                        <w:tab/>
                      </w:r>
                    </w:p>
                    <w:p w:rsidR="006F660B" w:rsidRPr="004C007C" w:rsidRDefault="006F660B" w:rsidP="004C007C">
                      <w:pPr>
                        <w:jc w:val="right"/>
                        <w:rPr>
                          <w:rFonts w:ascii="Galliard" w:hAnsi="Galliard"/>
                          <w:color w:val="FFFFFF"/>
                          <w:sz w:val="36"/>
                          <w:szCs w:val="36"/>
                        </w:rPr>
                      </w:pPr>
                      <w:r w:rsidRPr="004C007C">
                        <w:rPr>
                          <w:rFonts w:ascii="Galliard" w:hAnsi="Galliard"/>
                          <w:color w:val="FFFFFF"/>
                          <w:sz w:val="36"/>
                          <w:szCs w:val="36"/>
                        </w:rPr>
                        <w:t>OHIO UNIVERSITY</w:t>
                      </w:r>
                      <w:r w:rsidRPr="004C007C">
                        <w:rPr>
                          <w:rFonts w:ascii="Galliard" w:hAnsi="Galliard"/>
                          <w:color w:val="FFFFFF"/>
                          <w:sz w:val="36"/>
                          <w:szCs w:val="36"/>
                        </w:rPr>
                        <w:tab/>
                      </w:r>
                      <w:r w:rsidRPr="004C007C">
                        <w:rPr>
                          <w:rFonts w:ascii="Galliard" w:hAnsi="Galliard"/>
                          <w:color w:val="FFFFFF"/>
                          <w:sz w:val="36"/>
                          <w:szCs w:val="36"/>
                        </w:rPr>
                        <w:tab/>
                      </w:r>
                    </w:p>
                  </w:txbxContent>
                </v:textbox>
              </v:shape>
            </w:pict>
          </mc:Fallback>
        </mc:AlternateContent>
      </w:r>
      <w:r>
        <w:rPr>
          <w:noProof/>
        </w:rPr>
        <w:drawing>
          <wp:inline distT="0" distB="0" distL="0" distR="0">
            <wp:extent cx="6993255" cy="8822055"/>
            <wp:effectExtent l="0" t="0" r="0" b="0"/>
            <wp:docPr id="56" name="Picture 1" descr="Description: Description: http://www.ohio.edu/brand/manage/images/bakerH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http://www.ohio.edu/brand/manage/images/bakerHi_1.jpg"/>
                    <pic:cNvPicPr>
                      <a:picLocks noChangeAspect="1" noChangeArrowheads="1"/>
                    </pic:cNvPicPr>
                  </pic:nvPicPr>
                  <pic:blipFill>
                    <a:blip r:embed="rId7">
                      <a:extLst>
                        <a:ext uri="{28A0092B-C50C-407E-A947-70E740481C1C}">
                          <a14:useLocalDpi xmlns:a14="http://schemas.microsoft.com/office/drawing/2010/main" val="0"/>
                        </a:ext>
                      </a:extLst>
                    </a:blip>
                    <a:srcRect l="23445" r="27991"/>
                    <a:stretch>
                      <a:fillRect/>
                    </a:stretch>
                  </pic:blipFill>
                  <pic:spPr bwMode="auto">
                    <a:xfrm>
                      <a:off x="0" y="0"/>
                      <a:ext cx="6993255" cy="8822055"/>
                    </a:xfrm>
                    <a:prstGeom prst="rect">
                      <a:avLst/>
                    </a:prstGeom>
                    <a:noFill/>
                    <a:ln>
                      <a:noFill/>
                    </a:ln>
                  </pic:spPr>
                </pic:pic>
              </a:graphicData>
            </a:graphic>
          </wp:inline>
        </w:drawing>
      </w:r>
    </w:p>
    <w:p w:rsidR="004C007C" w:rsidRDefault="004C007C" w:rsidP="00D244E6">
      <w:pPr>
        <w:jc w:val="center"/>
        <w:rPr>
          <w:rFonts w:ascii="Galliard" w:hAnsi="Galliard"/>
          <w:b/>
          <w:noProof/>
          <w:sz w:val="96"/>
          <w:szCs w:val="96"/>
        </w:rPr>
      </w:pPr>
    </w:p>
    <w:p w:rsidR="00D244E6" w:rsidRPr="008D5EE1" w:rsidRDefault="00684BE8" w:rsidP="00D244E6">
      <w:pPr>
        <w:jc w:val="center"/>
        <w:rPr>
          <w:rFonts w:ascii="Galliard" w:hAnsi="Galliard"/>
          <w:b/>
          <w:noProof/>
          <w:sz w:val="52"/>
          <w:szCs w:val="52"/>
        </w:rPr>
      </w:pPr>
      <w:r w:rsidRPr="008D5EE1">
        <w:rPr>
          <w:rFonts w:ascii="Galliard" w:hAnsi="Galliard"/>
          <w:b/>
          <w:noProof/>
          <w:sz w:val="52"/>
          <w:szCs w:val="52"/>
        </w:rPr>
        <w:t>Welcome</w:t>
      </w:r>
    </w:p>
    <w:p w:rsidR="00D244E6" w:rsidRDefault="00D244E6" w:rsidP="00D244E6">
      <w:pPr>
        <w:jc w:val="center"/>
        <w:rPr>
          <w:rFonts w:ascii="Galliard" w:hAnsi="Galliard"/>
          <w:noProof/>
          <w:sz w:val="36"/>
          <w:szCs w:val="36"/>
        </w:rPr>
      </w:pPr>
    </w:p>
    <w:p w:rsidR="00D244E6" w:rsidRDefault="00380A40" w:rsidP="00D244E6">
      <w:pPr>
        <w:rPr>
          <w:rFonts w:ascii="Galliard" w:hAnsi="Galliard"/>
          <w:noProof/>
          <w:sz w:val="28"/>
          <w:szCs w:val="28"/>
        </w:rPr>
      </w:pPr>
      <w:r>
        <w:rPr>
          <w:rFonts w:ascii="Galliard" w:hAnsi="Galliard"/>
          <w:noProof/>
          <w:sz w:val="28"/>
          <w:szCs w:val="28"/>
        </w:rPr>
        <w:t xml:space="preserve">For students that are newly elected to positions of leadership, planning an event for their peers can be daunting. There are multiple departments, units, and full time staff members with whom they will communicate by the close of the event. </w:t>
      </w:r>
      <w:r w:rsidR="00D244E6">
        <w:rPr>
          <w:rFonts w:ascii="Galliard" w:hAnsi="Galliard"/>
          <w:noProof/>
          <w:sz w:val="28"/>
          <w:szCs w:val="28"/>
        </w:rPr>
        <w:t xml:space="preserve">Recruitment, </w:t>
      </w:r>
      <w:r>
        <w:rPr>
          <w:rFonts w:ascii="Galliard" w:hAnsi="Galliard"/>
          <w:noProof/>
          <w:sz w:val="28"/>
          <w:szCs w:val="28"/>
        </w:rPr>
        <w:t xml:space="preserve">meetings, </w:t>
      </w:r>
      <w:r w:rsidR="00D244E6">
        <w:rPr>
          <w:rFonts w:ascii="Galliard" w:hAnsi="Galliard"/>
          <w:noProof/>
          <w:sz w:val="28"/>
          <w:szCs w:val="28"/>
        </w:rPr>
        <w:t>awards, special speakers, and end of year recognition are only a few</w:t>
      </w:r>
      <w:r>
        <w:rPr>
          <w:rFonts w:ascii="Galliard" w:hAnsi="Galliard"/>
          <w:noProof/>
          <w:sz w:val="28"/>
          <w:szCs w:val="28"/>
        </w:rPr>
        <w:t xml:space="preserve"> of the categories for the organizations</w:t>
      </w:r>
      <w:r w:rsidR="00D244E6">
        <w:rPr>
          <w:rFonts w:ascii="Galliard" w:hAnsi="Galliard"/>
          <w:noProof/>
          <w:sz w:val="28"/>
          <w:szCs w:val="28"/>
        </w:rPr>
        <w:t xml:space="preserve">, and </w:t>
      </w:r>
      <w:r>
        <w:rPr>
          <w:rFonts w:ascii="Galliard" w:hAnsi="Galliard"/>
          <w:noProof/>
          <w:sz w:val="28"/>
          <w:szCs w:val="28"/>
        </w:rPr>
        <w:t>they</w:t>
      </w:r>
      <w:r w:rsidR="00D244E6">
        <w:rPr>
          <w:rFonts w:ascii="Galliard" w:hAnsi="Galliard"/>
          <w:noProof/>
          <w:sz w:val="28"/>
          <w:szCs w:val="28"/>
        </w:rPr>
        <w:t xml:space="preserve"> might plan multiple events each year. This training manual </w:t>
      </w:r>
      <w:r>
        <w:rPr>
          <w:rFonts w:ascii="Galliard" w:hAnsi="Galliard"/>
          <w:noProof/>
          <w:sz w:val="28"/>
          <w:szCs w:val="28"/>
        </w:rPr>
        <w:t xml:space="preserve">gives them the resources to </w:t>
      </w:r>
      <w:r w:rsidR="00D244E6">
        <w:rPr>
          <w:rFonts w:ascii="Galliard" w:hAnsi="Galliard"/>
          <w:noProof/>
          <w:sz w:val="28"/>
          <w:szCs w:val="28"/>
        </w:rPr>
        <w:t xml:space="preserve"> plan, accomplish, and complete a successful event at Ohio University. </w:t>
      </w:r>
    </w:p>
    <w:p w:rsidR="00380A40" w:rsidRDefault="00D244E6" w:rsidP="00D244E6">
      <w:pPr>
        <w:rPr>
          <w:rFonts w:ascii="Galliard" w:hAnsi="Galliard"/>
          <w:noProof/>
          <w:sz w:val="28"/>
          <w:szCs w:val="28"/>
        </w:rPr>
      </w:pPr>
      <w:r>
        <w:rPr>
          <w:rFonts w:ascii="Galliard" w:hAnsi="Galliard"/>
          <w:noProof/>
          <w:sz w:val="28"/>
          <w:szCs w:val="28"/>
        </w:rPr>
        <w:t xml:space="preserve">Included will </w:t>
      </w:r>
      <w:r w:rsidR="00380A40">
        <w:rPr>
          <w:rFonts w:ascii="Galliard" w:hAnsi="Galliard"/>
          <w:noProof/>
          <w:sz w:val="28"/>
          <w:szCs w:val="28"/>
        </w:rPr>
        <w:t xml:space="preserve">be an outline with timeline for which to contact and confirm the details of their event. Also listed within the manual are the offices and contact information for their convenience. </w:t>
      </w:r>
    </w:p>
    <w:p w:rsidR="00150565" w:rsidRDefault="00380A40" w:rsidP="00150565">
      <w:pPr>
        <w:spacing w:after="0"/>
        <w:jc w:val="center"/>
        <w:rPr>
          <w:rFonts w:ascii="Galliard" w:hAnsi="Galliard"/>
          <w:noProof/>
          <w:sz w:val="28"/>
          <w:szCs w:val="28"/>
        </w:rPr>
      </w:pPr>
      <w:r>
        <w:rPr>
          <w:rFonts w:ascii="Galliard" w:hAnsi="Galliard"/>
          <w:noProof/>
          <w:sz w:val="28"/>
          <w:szCs w:val="28"/>
        </w:rPr>
        <w:t xml:space="preserve">Ohio University’s mission is to </w:t>
      </w:r>
      <w:r w:rsidR="0079551D">
        <w:rPr>
          <w:rFonts w:ascii="Galliard" w:hAnsi="Galliard"/>
          <w:noProof/>
          <w:sz w:val="28"/>
          <w:szCs w:val="28"/>
        </w:rPr>
        <w:t xml:space="preserve">forward the intellectual and personal development of its students. With this training, they will be better prepared to orchaestrate events at </w:t>
      </w:r>
    </w:p>
    <w:p w:rsidR="005B35F5" w:rsidRPr="008D5EE1" w:rsidRDefault="0079551D" w:rsidP="00150565">
      <w:pPr>
        <w:spacing w:after="0"/>
        <w:jc w:val="center"/>
        <w:rPr>
          <w:rFonts w:ascii="Galliard" w:hAnsi="Galliard"/>
          <w:noProof/>
          <w:sz w:val="52"/>
          <w:szCs w:val="52"/>
        </w:rPr>
      </w:pPr>
      <w:r>
        <w:rPr>
          <w:rFonts w:ascii="Galliard" w:hAnsi="Galliard"/>
          <w:noProof/>
          <w:sz w:val="28"/>
          <w:szCs w:val="28"/>
        </w:rPr>
        <w:t>Ohio University, and beyond.</w:t>
      </w:r>
      <w:r w:rsidR="00791AC1" w:rsidRPr="00D244E6">
        <w:rPr>
          <w:rFonts w:ascii="Galliard" w:hAnsi="Galliard"/>
          <w:noProof/>
          <w:sz w:val="36"/>
          <w:szCs w:val="36"/>
        </w:rPr>
        <w:br w:type="page"/>
      </w:r>
      <w:r w:rsidR="00CE0BF3" w:rsidRPr="008D5EE1">
        <w:rPr>
          <w:rFonts w:ascii="Galliard" w:hAnsi="Galliard"/>
          <w:noProof/>
          <w:sz w:val="52"/>
          <w:szCs w:val="52"/>
        </w:rPr>
        <w:lastRenderedPageBreak/>
        <w:t>CONTENTS</w:t>
      </w:r>
    </w:p>
    <w:p w:rsidR="005B35F5" w:rsidRPr="005B35F5" w:rsidRDefault="00DF37E5" w:rsidP="00347392">
      <w:pPr>
        <w:tabs>
          <w:tab w:val="left" w:pos="1530"/>
          <w:tab w:val="left" w:pos="2250"/>
        </w:tabs>
        <w:rPr>
          <w:rFonts w:ascii="Galliard" w:hAnsi="Galliard"/>
          <w:sz w:val="28"/>
          <w:szCs w:val="28"/>
        </w:rPr>
      </w:pPr>
      <w:r>
        <w:rPr>
          <w:noProof/>
        </w:rPr>
        <w:drawing>
          <wp:inline distT="0" distB="0" distL="0" distR="0">
            <wp:extent cx="965835" cy="631190"/>
            <wp:effectExtent l="0" t="0" r="5715" b="0"/>
            <wp:docPr id="2" name="Picture 2" descr="malestude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estudent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5835" cy="631190"/>
                    </a:xfrm>
                    <a:prstGeom prst="rect">
                      <a:avLst/>
                    </a:prstGeom>
                    <a:noFill/>
                    <a:ln>
                      <a:noFill/>
                    </a:ln>
                  </pic:spPr>
                </pic:pic>
              </a:graphicData>
            </a:graphic>
          </wp:inline>
        </w:drawing>
      </w:r>
      <w:r w:rsidR="00347392">
        <w:tab/>
      </w:r>
      <w:r w:rsidR="00347392">
        <w:tab/>
      </w:r>
      <w:r w:rsidR="005B35F5" w:rsidRPr="005B35F5">
        <w:rPr>
          <w:rFonts w:ascii="Galliard" w:hAnsi="Galliard"/>
          <w:sz w:val="28"/>
          <w:szCs w:val="28"/>
        </w:rPr>
        <w:t>Training</w:t>
      </w:r>
      <w:r w:rsidR="005B35F5">
        <w:rPr>
          <w:rFonts w:ascii="Galliard" w:hAnsi="Galliard"/>
          <w:sz w:val="28"/>
          <w:szCs w:val="28"/>
        </w:rPr>
        <w:t xml:space="preserve"> </w:t>
      </w:r>
      <w:r w:rsidR="005B35F5" w:rsidRPr="005B35F5">
        <w:rPr>
          <w:rFonts w:ascii="Galliard" w:hAnsi="Galliard"/>
          <w:sz w:val="28"/>
          <w:szCs w:val="28"/>
        </w:rPr>
        <w:t>Rationale………………………………………</w:t>
      </w:r>
      <w:r w:rsidR="00347392">
        <w:rPr>
          <w:rFonts w:ascii="Galliard" w:hAnsi="Galliard"/>
          <w:sz w:val="28"/>
          <w:szCs w:val="28"/>
        </w:rPr>
        <w:t>…….</w:t>
      </w:r>
      <w:r w:rsidR="005B35F5" w:rsidRPr="005B35F5">
        <w:rPr>
          <w:rFonts w:ascii="Galliard" w:hAnsi="Galliard"/>
          <w:sz w:val="28"/>
          <w:szCs w:val="28"/>
        </w:rPr>
        <w:t>………</w:t>
      </w:r>
      <w:proofErr w:type="spellStart"/>
      <w:r w:rsidR="005B35F5" w:rsidRPr="005B35F5">
        <w:rPr>
          <w:rFonts w:ascii="Galliard" w:hAnsi="Galliard"/>
          <w:sz w:val="28"/>
          <w:szCs w:val="28"/>
        </w:rPr>
        <w:t>pg</w:t>
      </w:r>
      <w:proofErr w:type="spellEnd"/>
      <w:r w:rsidR="005B35F5" w:rsidRPr="005B35F5">
        <w:rPr>
          <w:rFonts w:ascii="Galliard" w:hAnsi="Galliard"/>
          <w:sz w:val="28"/>
          <w:szCs w:val="28"/>
        </w:rPr>
        <w:t xml:space="preserve"> X</w:t>
      </w:r>
    </w:p>
    <w:p w:rsidR="005B35F5" w:rsidRDefault="00DF37E5" w:rsidP="00347392">
      <w:pPr>
        <w:tabs>
          <w:tab w:val="left" w:pos="2250"/>
        </w:tabs>
        <w:rPr>
          <w:rFonts w:ascii="Galliard" w:hAnsi="Galliard"/>
          <w:sz w:val="28"/>
        </w:rPr>
      </w:pPr>
      <w:r>
        <w:rPr>
          <w:noProof/>
        </w:rPr>
        <w:drawing>
          <wp:inline distT="0" distB="0" distL="0" distR="0">
            <wp:extent cx="965835" cy="643890"/>
            <wp:effectExtent l="0" t="0" r="5715" b="3810"/>
            <wp:docPr id="3" name="Picture 3" descr="studyongree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yongreen_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5835" cy="643890"/>
                    </a:xfrm>
                    <a:prstGeom prst="rect">
                      <a:avLst/>
                    </a:prstGeom>
                    <a:noFill/>
                    <a:ln>
                      <a:noFill/>
                    </a:ln>
                  </pic:spPr>
                </pic:pic>
              </a:graphicData>
            </a:graphic>
          </wp:inline>
        </w:drawing>
      </w:r>
      <w:r w:rsidR="00347392">
        <w:tab/>
      </w:r>
      <w:r w:rsidR="005B35F5">
        <w:rPr>
          <w:rFonts w:ascii="Galliard" w:hAnsi="Galliard"/>
          <w:sz w:val="28"/>
        </w:rPr>
        <w:t>Target Audience……………………………………………</w:t>
      </w:r>
      <w:r w:rsidR="00347392">
        <w:rPr>
          <w:rFonts w:ascii="Galliard" w:hAnsi="Galliard"/>
          <w:sz w:val="28"/>
        </w:rPr>
        <w:t>.</w:t>
      </w:r>
      <w:r w:rsidR="005B35F5">
        <w:rPr>
          <w:rFonts w:ascii="Galliard" w:hAnsi="Galliard"/>
          <w:sz w:val="28"/>
        </w:rPr>
        <w:t>…</w:t>
      </w:r>
      <w:r w:rsidR="00347392">
        <w:rPr>
          <w:rFonts w:ascii="Galliard" w:hAnsi="Galliard"/>
          <w:sz w:val="28"/>
        </w:rPr>
        <w:t>……</w:t>
      </w:r>
      <w:r w:rsidR="005B35F5">
        <w:rPr>
          <w:rFonts w:ascii="Galliard" w:hAnsi="Galliard"/>
          <w:sz w:val="28"/>
        </w:rPr>
        <w:t>…</w:t>
      </w:r>
      <w:proofErr w:type="spellStart"/>
      <w:r w:rsidR="005B35F5">
        <w:rPr>
          <w:rFonts w:ascii="Galliard" w:hAnsi="Galliard"/>
          <w:sz w:val="28"/>
        </w:rPr>
        <w:t>pg</w:t>
      </w:r>
      <w:proofErr w:type="spellEnd"/>
      <w:r w:rsidR="005B35F5">
        <w:rPr>
          <w:rFonts w:ascii="Galliard" w:hAnsi="Galliard"/>
          <w:sz w:val="28"/>
        </w:rPr>
        <w:t xml:space="preserve"> X</w:t>
      </w:r>
    </w:p>
    <w:p w:rsidR="005B35F5" w:rsidRDefault="00DF37E5" w:rsidP="00347392">
      <w:pPr>
        <w:tabs>
          <w:tab w:val="left" w:pos="2250"/>
        </w:tabs>
        <w:rPr>
          <w:rFonts w:ascii="Galliard" w:hAnsi="Galliard"/>
          <w:sz w:val="28"/>
        </w:rPr>
      </w:pPr>
      <w:r>
        <w:rPr>
          <w:noProof/>
        </w:rPr>
        <w:drawing>
          <wp:inline distT="0" distB="0" distL="0" distR="0">
            <wp:extent cx="965835" cy="643890"/>
            <wp:effectExtent l="0" t="0" r="5715" b="3810"/>
            <wp:docPr id="4" name="Picture 4" descr="maleLi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leLib_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5835" cy="643890"/>
                    </a:xfrm>
                    <a:prstGeom prst="rect">
                      <a:avLst/>
                    </a:prstGeom>
                    <a:noFill/>
                    <a:ln>
                      <a:noFill/>
                    </a:ln>
                  </pic:spPr>
                </pic:pic>
              </a:graphicData>
            </a:graphic>
          </wp:inline>
        </w:drawing>
      </w:r>
      <w:r w:rsidR="00347392">
        <w:tab/>
      </w:r>
      <w:r w:rsidR="005B35F5">
        <w:rPr>
          <w:rFonts w:ascii="Galliard" w:hAnsi="Galliard"/>
          <w:sz w:val="28"/>
        </w:rPr>
        <w:t>Learning Objectives……………………………………</w:t>
      </w:r>
      <w:r w:rsidR="00347392">
        <w:rPr>
          <w:rFonts w:ascii="Galliard" w:hAnsi="Galliard"/>
          <w:sz w:val="28"/>
        </w:rPr>
        <w:t>…….</w:t>
      </w:r>
      <w:r w:rsidR="005B35F5">
        <w:rPr>
          <w:rFonts w:ascii="Galliard" w:hAnsi="Galliard"/>
          <w:sz w:val="28"/>
        </w:rPr>
        <w:t>……..…</w:t>
      </w:r>
      <w:proofErr w:type="spellStart"/>
      <w:r w:rsidR="005B35F5">
        <w:rPr>
          <w:rFonts w:ascii="Galliard" w:hAnsi="Galliard"/>
          <w:sz w:val="28"/>
        </w:rPr>
        <w:t>pg</w:t>
      </w:r>
      <w:proofErr w:type="spellEnd"/>
      <w:r w:rsidR="005B35F5">
        <w:rPr>
          <w:rFonts w:ascii="Galliard" w:hAnsi="Galliard"/>
          <w:sz w:val="28"/>
        </w:rPr>
        <w:t xml:space="preserve"> X</w:t>
      </w:r>
    </w:p>
    <w:p w:rsidR="005B35F5" w:rsidRDefault="00DF37E5" w:rsidP="00347392">
      <w:pPr>
        <w:tabs>
          <w:tab w:val="left" w:pos="2250"/>
        </w:tabs>
        <w:rPr>
          <w:rFonts w:ascii="Galliard" w:hAnsi="Galliard"/>
          <w:sz w:val="28"/>
        </w:rPr>
      </w:pPr>
      <w:r>
        <w:rPr>
          <w:noProof/>
        </w:rPr>
        <w:drawing>
          <wp:inline distT="0" distB="0" distL="0" distR="0">
            <wp:extent cx="953135" cy="631190"/>
            <wp:effectExtent l="0" t="0" r="0" b="0"/>
            <wp:docPr id="5" name="Picture 5" descr="cutl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tler_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3135" cy="631190"/>
                    </a:xfrm>
                    <a:prstGeom prst="rect">
                      <a:avLst/>
                    </a:prstGeom>
                    <a:noFill/>
                    <a:ln>
                      <a:noFill/>
                    </a:ln>
                  </pic:spPr>
                </pic:pic>
              </a:graphicData>
            </a:graphic>
          </wp:inline>
        </w:drawing>
      </w:r>
      <w:r w:rsidR="00347392">
        <w:tab/>
      </w:r>
      <w:r w:rsidR="005B35F5">
        <w:rPr>
          <w:rFonts w:ascii="Galliard" w:hAnsi="Galliard"/>
          <w:sz w:val="28"/>
        </w:rPr>
        <w:t>Equipment &amp; Materials</w:t>
      </w:r>
      <w:r w:rsidR="00807CFC">
        <w:rPr>
          <w:rFonts w:ascii="Galliard" w:hAnsi="Galliard"/>
          <w:sz w:val="28"/>
        </w:rPr>
        <w:t>/Presentation Timeline</w:t>
      </w:r>
      <w:r w:rsidR="005B35F5">
        <w:rPr>
          <w:rFonts w:ascii="Galliard" w:hAnsi="Galliard"/>
          <w:sz w:val="28"/>
        </w:rPr>
        <w:t>……………………</w:t>
      </w:r>
      <w:proofErr w:type="spellStart"/>
      <w:r w:rsidR="005B35F5">
        <w:rPr>
          <w:rFonts w:ascii="Galliard" w:hAnsi="Galliard"/>
          <w:sz w:val="28"/>
        </w:rPr>
        <w:t>pg</w:t>
      </w:r>
      <w:proofErr w:type="spellEnd"/>
      <w:r w:rsidR="005B35F5">
        <w:rPr>
          <w:rFonts w:ascii="Galliard" w:hAnsi="Galliard"/>
          <w:sz w:val="28"/>
        </w:rPr>
        <w:t xml:space="preserve"> X</w:t>
      </w:r>
    </w:p>
    <w:p w:rsidR="005B35F5" w:rsidRDefault="00DF37E5" w:rsidP="00347392">
      <w:pPr>
        <w:tabs>
          <w:tab w:val="left" w:pos="2250"/>
          <w:tab w:val="left" w:pos="10080"/>
          <w:tab w:val="left" w:pos="10710"/>
        </w:tabs>
        <w:rPr>
          <w:rFonts w:ascii="Galliard" w:hAnsi="Galliard"/>
          <w:sz w:val="28"/>
        </w:rPr>
      </w:pPr>
      <w:r>
        <w:rPr>
          <w:noProof/>
        </w:rPr>
        <w:drawing>
          <wp:inline distT="0" distB="0" distL="0" distR="0">
            <wp:extent cx="953135" cy="631190"/>
            <wp:effectExtent l="0" t="0" r="0" b="0"/>
            <wp:docPr id="6" name="Picture 6" descr="alumniga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umnigate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3135" cy="631190"/>
                    </a:xfrm>
                    <a:prstGeom prst="rect">
                      <a:avLst/>
                    </a:prstGeom>
                    <a:noFill/>
                    <a:ln>
                      <a:noFill/>
                    </a:ln>
                  </pic:spPr>
                </pic:pic>
              </a:graphicData>
            </a:graphic>
          </wp:inline>
        </w:drawing>
      </w:r>
      <w:r w:rsidR="00347392">
        <w:tab/>
      </w:r>
      <w:r w:rsidR="00347392">
        <w:rPr>
          <w:rFonts w:ascii="Galliard" w:hAnsi="Galliard"/>
          <w:sz w:val="28"/>
        </w:rPr>
        <w:t>Training Content &amp; Instruction Method……………………………</w:t>
      </w:r>
      <w:proofErr w:type="spellStart"/>
      <w:r w:rsidR="00347392">
        <w:rPr>
          <w:rFonts w:ascii="Galliard" w:hAnsi="Galliard"/>
          <w:sz w:val="28"/>
        </w:rPr>
        <w:t>pg</w:t>
      </w:r>
      <w:proofErr w:type="spellEnd"/>
      <w:r w:rsidR="00347392">
        <w:rPr>
          <w:rFonts w:ascii="Galliard" w:hAnsi="Galliard"/>
          <w:sz w:val="28"/>
        </w:rPr>
        <w:t xml:space="preserve"> X</w:t>
      </w:r>
    </w:p>
    <w:p w:rsidR="00347392" w:rsidRDefault="00DF37E5" w:rsidP="00347392">
      <w:pPr>
        <w:tabs>
          <w:tab w:val="left" w:pos="2250"/>
        </w:tabs>
        <w:rPr>
          <w:rFonts w:ascii="Galliard" w:hAnsi="Galliard"/>
          <w:sz w:val="28"/>
        </w:rPr>
      </w:pPr>
      <w:r>
        <w:rPr>
          <w:noProof/>
        </w:rPr>
        <w:drawing>
          <wp:inline distT="0" distB="0" distL="0" distR="0">
            <wp:extent cx="953135" cy="631190"/>
            <wp:effectExtent l="0" t="0" r="0" b="0"/>
            <wp:docPr id="7" name="Picture 7" descr="femaleStud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maleStudy_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3135" cy="631190"/>
                    </a:xfrm>
                    <a:prstGeom prst="rect">
                      <a:avLst/>
                    </a:prstGeom>
                    <a:noFill/>
                    <a:ln>
                      <a:noFill/>
                    </a:ln>
                  </pic:spPr>
                </pic:pic>
              </a:graphicData>
            </a:graphic>
          </wp:inline>
        </w:drawing>
      </w:r>
      <w:r w:rsidR="00347392">
        <w:tab/>
      </w:r>
      <w:r w:rsidR="00347392">
        <w:rPr>
          <w:rFonts w:ascii="Galliard" w:hAnsi="Galliard"/>
          <w:sz w:val="28"/>
        </w:rPr>
        <w:t>Trainers Instructions………………………………………................</w:t>
      </w:r>
      <w:proofErr w:type="spellStart"/>
      <w:r w:rsidR="00347392">
        <w:rPr>
          <w:rFonts w:ascii="Galliard" w:hAnsi="Galliard"/>
          <w:sz w:val="28"/>
        </w:rPr>
        <w:t>pg</w:t>
      </w:r>
      <w:proofErr w:type="spellEnd"/>
      <w:r w:rsidR="00347392">
        <w:rPr>
          <w:rFonts w:ascii="Galliard" w:hAnsi="Galliard"/>
          <w:sz w:val="28"/>
        </w:rPr>
        <w:t xml:space="preserve"> X</w:t>
      </w:r>
    </w:p>
    <w:p w:rsidR="00347392" w:rsidRDefault="00DF37E5" w:rsidP="00347392">
      <w:pPr>
        <w:tabs>
          <w:tab w:val="left" w:pos="2250"/>
        </w:tabs>
        <w:rPr>
          <w:rFonts w:ascii="Galliard" w:hAnsi="Galliard"/>
          <w:sz w:val="28"/>
        </w:rPr>
      </w:pPr>
      <w:r>
        <w:rPr>
          <w:noProof/>
        </w:rPr>
        <w:drawing>
          <wp:inline distT="0" distB="0" distL="0" distR="0">
            <wp:extent cx="953135" cy="631190"/>
            <wp:effectExtent l="0" t="0" r="0" b="0"/>
            <wp:docPr id="8" name="Picture 8" descr="brick0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ck03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3135" cy="631190"/>
                    </a:xfrm>
                    <a:prstGeom prst="rect">
                      <a:avLst/>
                    </a:prstGeom>
                    <a:noFill/>
                    <a:ln>
                      <a:noFill/>
                    </a:ln>
                  </pic:spPr>
                </pic:pic>
              </a:graphicData>
            </a:graphic>
          </wp:inline>
        </w:drawing>
      </w:r>
      <w:r w:rsidR="00347392">
        <w:tab/>
      </w:r>
      <w:r w:rsidR="00CA53B6">
        <w:rPr>
          <w:rFonts w:ascii="Galliard" w:hAnsi="Galliard"/>
          <w:sz w:val="28"/>
        </w:rPr>
        <w:t>Evaluation Quiz &amp; Answers</w:t>
      </w:r>
      <w:r w:rsidR="00347392">
        <w:rPr>
          <w:rFonts w:ascii="Galliard" w:hAnsi="Galliard"/>
          <w:sz w:val="28"/>
        </w:rPr>
        <w:t>…………………………………………..</w:t>
      </w:r>
      <w:proofErr w:type="spellStart"/>
      <w:r w:rsidR="00347392">
        <w:rPr>
          <w:rFonts w:ascii="Galliard" w:hAnsi="Galliard"/>
          <w:sz w:val="28"/>
        </w:rPr>
        <w:t>pg</w:t>
      </w:r>
      <w:proofErr w:type="spellEnd"/>
      <w:r w:rsidR="00347392">
        <w:rPr>
          <w:rFonts w:ascii="Galliard" w:hAnsi="Galliard"/>
          <w:sz w:val="28"/>
        </w:rPr>
        <w:t xml:space="preserve"> X</w:t>
      </w:r>
    </w:p>
    <w:p w:rsidR="00FA64F2" w:rsidRPr="00FA64F2" w:rsidRDefault="00DF37E5" w:rsidP="00347392">
      <w:pPr>
        <w:tabs>
          <w:tab w:val="left" w:pos="2250"/>
        </w:tabs>
        <w:rPr>
          <w:rFonts w:ascii="Galliard" w:hAnsi="Galliard"/>
          <w:sz w:val="28"/>
        </w:rPr>
      </w:pPr>
      <w:r>
        <w:rPr>
          <w:noProof/>
        </w:rPr>
        <w:drawing>
          <wp:inline distT="0" distB="0" distL="0" distR="0">
            <wp:extent cx="965835" cy="605155"/>
            <wp:effectExtent l="0" t="0" r="5715" b="4445"/>
            <wp:docPr id="9" name="Picture 9" descr="colum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umn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835" cy="605155"/>
                    </a:xfrm>
                    <a:prstGeom prst="rect">
                      <a:avLst/>
                    </a:prstGeom>
                    <a:noFill/>
                    <a:ln>
                      <a:noFill/>
                    </a:ln>
                  </pic:spPr>
                </pic:pic>
              </a:graphicData>
            </a:graphic>
          </wp:inline>
        </w:drawing>
      </w:r>
      <w:r w:rsidR="00347392">
        <w:tab/>
      </w:r>
      <w:r w:rsidR="00FA64F2">
        <w:rPr>
          <w:rFonts w:ascii="Galliard" w:hAnsi="Galliard"/>
          <w:sz w:val="28"/>
        </w:rPr>
        <w:t>Trainer’s Evaluation………………….………………………………..</w:t>
      </w:r>
      <w:proofErr w:type="spellStart"/>
      <w:r w:rsidR="00FA64F2">
        <w:rPr>
          <w:rFonts w:ascii="Galliard" w:hAnsi="Galliard"/>
          <w:sz w:val="28"/>
        </w:rPr>
        <w:t>pg</w:t>
      </w:r>
      <w:proofErr w:type="spellEnd"/>
      <w:r w:rsidR="00FA64F2">
        <w:rPr>
          <w:rFonts w:ascii="Galliard" w:hAnsi="Galliard"/>
          <w:sz w:val="28"/>
        </w:rPr>
        <w:t xml:space="preserve"> X</w:t>
      </w:r>
    </w:p>
    <w:p w:rsidR="00347392" w:rsidRPr="00347392" w:rsidRDefault="00DF37E5" w:rsidP="00347392">
      <w:pPr>
        <w:tabs>
          <w:tab w:val="left" w:pos="2250"/>
        </w:tabs>
        <w:rPr>
          <w:rFonts w:ascii="Galliard" w:hAnsi="Galliard"/>
          <w:sz w:val="28"/>
        </w:rPr>
      </w:pPr>
      <w:r>
        <w:rPr>
          <w:noProof/>
          <w:color w:val="0000FF"/>
        </w:rPr>
        <w:drawing>
          <wp:inline distT="0" distB="0" distL="0" distR="0">
            <wp:extent cx="1004570" cy="669925"/>
            <wp:effectExtent l="0" t="0" r="5080" b="0"/>
            <wp:docPr id="10" name="irc_mi" descr="ANd9GcRuLTRpxL-Z5b2qDtbc6J3uHXHi1SlZWZ33HNTUJ28yGhlJPsUZ">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Nd9GcRuLTRpxL-Z5b2qDtbc6J3uHXHi1SlZWZ33HNTUJ28yGhlJPsUZ">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4570" cy="669925"/>
                    </a:xfrm>
                    <a:prstGeom prst="rect">
                      <a:avLst/>
                    </a:prstGeom>
                    <a:noFill/>
                    <a:ln>
                      <a:noFill/>
                    </a:ln>
                  </pic:spPr>
                </pic:pic>
              </a:graphicData>
            </a:graphic>
          </wp:inline>
        </w:drawing>
      </w:r>
      <w:r w:rsidR="00FA64F2">
        <w:tab/>
      </w:r>
      <w:r w:rsidR="00347392">
        <w:rPr>
          <w:rFonts w:ascii="Galliard" w:hAnsi="Galliard"/>
          <w:sz w:val="28"/>
        </w:rPr>
        <w:t>Annotated Bibliography……………………………………………....</w:t>
      </w:r>
      <w:proofErr w:type="spellStart"/>
      <w:r w:rsidR="00347392">
        <w:rPr>
          <w:rFonts w:ascii="Galliard" w:hAnsi="Galliard"/>
          <w:sz w:val="28"/>
        </w:rPr>
        <w:t>pg</w:t>
      </w:r>
      <w:proofErr w:type="spellEnd"/>
      <w:r w:rsidR="00347392">
        <w:rPr>
          <w:rFonts w:ascii="Galliard" w:hAnsi="Galliard"/>
          <w:sz w:val="28"/>
        </w:rPr>
        <w:t xml:space="preserve"> X</w:t>
      </w:r>
    </w:p>
    <w:p w:rsidR="00353E89" w:rsidRPr="008D5EE1" w:rsidRDefault="00834187" w:rsidP="00353E89">
      <w:pPr>
        <w:tabs>
          <w:tab w:val="left" w:pos="2430"/>
        </w:tabs>
        <w:jc w:val="center"/>
        <w:rPr>
          <w:rFonts w:ascii="Galliard" w:hAnsi="Galliard"/>
          <w:sz w:val="52"/>
          <w:szCs w:val="52"/>
        </w:rPr>
      </w:pPr>
      <w:r w:rsidRPr="00D244E6">
        <w:rPr>
          <w:rFonts w:ascii="Galliard" w:hAnsi="Galliard"/>
          <w:sz w:val="36"/>
          <w:szCs w:val="36"/>
        </w:rPr>
        <w:br w:type="page"/>
      </w:r>
      <w:r w:rsidR="00353E89" w:rsidRPr="008D5EE1">
        <w:rPr>
          <w:rFonts w:ascii="Galliard" w:hAnsi="Galliard"/>
          <w:noProof/>
          <w:sz w:val="52"/>
          <w:szCs w:val="52"/>
        </w:rPr>
        <w:lastRenderedPageBreak/>
        <w:t>Training Rationale</w:t>
      </w:r>
    </w:p>
    <w:p w:rsidR="00077E36" w:rsidRPr="007C4F0D" w:rsidRDefault="00077E36" w:rsidP="00077E36">
      <w:pPr>
        <w:spacing w:line="480" w:lineRule="auto"/>
        <w:ind w:firstLine="720"/>
        <w:rPr>
          <w:rFonts w:ascii="Galliard" w:hAnsi="Galliard"/>
          <w:sz w:val="28"/>
          <w:szCs w:val="28"/>
        </w:rPr>
      </w:pPr>
      <w:r w:rsidRPr="007C4F0D">
        <w:rPr>
          <w:rFonts w:ascii="Galliard" w:hAnsi="Galliard"/>
          <w:sz w:val="28"/>
          <w:szCs w:val="28"/>
        </w:rPr>
        <w:t xml:space="preserve">After conducting a Needs Assessment with the COMS 6270 class, it became clear that while many </w:t>
      </w:r>
      <w:r w:rsidR="007C4F0D">
        <w:rPr>
          <w:rFonts w:ascii="Galliard" w:hAnsi="Galliard"/>
          <w:sz w:val="28"/>
          <w:szCs w:val="28"/>
        </w:rPr>
        <w:t xml:space="preserve">students </w:t>
      </w:r>
      <w:r w:rsidRPr="007C4F0D">
        <w:rPr>
          <w:rFonts w:ascii="Galliard" w:hAnsi="Galliard"/>
          <w:sz w:val="28"/>
          <w:szCs w:val="28"/>
        </w:rPr>
        <w:t xml:space="preserve">had planned events in the past, they did have shared concerns. The three most frequent were where to begin, time management, and keeping track of contracts while budgeting for the event. Most said that they would be comfortable planning an event for 5-45 people, but when the numbers </w:t>
      </w:r>
      <w:r w:rsidR="007C4F0D" w:rsidRPr="007C4F0D">
        <w:rPr>
          <w:rFonts w:ascii="Galliard" w:hAnsi="Galliard"/>
          <w:sz w:val="28"/>
          <w:szCs w:val="28"/>
        </w:rPr>
        <w:t>grew</w:t>
      </w:r>
      <w:r w:rsidRPr="007C4F0D">
        <w:rPr>
          <w:rFonts w:ascii="Galliard" w:hAnsi="Galliard"/>
          <w:sz w:val="28"/>
          <w:szCs w:val="28"/>
        </w:rPr>
        <w:t xml:space="preserve">, confidence </w:t>
      </w:r>
      <w:r w:rsidR="00DD4CA9" w:rsidRPr="007C4F0D">
        <w:rPr>
          <w:rFonts w:ascii="Galliard" w:hAnsi="Galliard"/>
          <w:sz w:val="28"/>
          <w:szCs w:val="28"/>
        </w:rPr>
        <w:t>diminished</w:t>
      </w:r>
      <w:r w:rsidRPr="007C4F0D">
        <w:rPr>
          <w:rFonts w:ascii="Galliard" w:hAnsi="Galliard"/>
          <w:sz w:val="28"/>
          <w:szCs w:val="28"/>
        </w:rPr>
        <w:t xml:space="preserve">. While planning small and medium events can be easily managed, difficulty multiplies exponentially when the numbers grow. I propose that this training </w:t>
      </w:r>
      <w:r w:rsidR="007C4F0D">
        <w:rPr>
          <w:rFonts w:ascii="Galliard" w:hAnsi="Galliard"/>
          <w:sz w:val="28"/>
          <w:szCs w:val="28"/>
        </w:rPr>
        <w:t>focus</w:t>
      </w:r>
      <w:r w:rsidRPr="007C4F0D">
        <w:rPr>
          <w:rFonts w:ascii="Galliard" w:hAnsi="Galliard"/>
          <w:sz w:val="28"/>
          <w:szCs w:val="28"/>
        </w:rPr>
        <w:t xml:space="preserve"> on </w:t>
      </w:r>
      <w:r w:rsidR="007C4F0D">
        <w:rPr>
          <w:rFonts w:ascii="Galliard" w:hAnsi="Galliard"/>
          <w:sz w:val="28"/>
          <w:szCs w:val="28"/>
        </w:rPr>
        <w:t>how to plan large events on the Ohio University campus in Athens, OH</w:t>
      </w:r>
      <w:r w:rsidRPr="007C4F0D">
        <w:rPr>
          <w:rFonts w:ascii="Galliard" w:hAnsi="Galliard"/>
          <w:sz w:val="28"/>
          <w:szCs w:val="28"/>
        </w:rPr>
        <w:t>.</w:t>
      </w:r>
      <w:r w:rsidR="007C4F0D">
        <w:rPr>
          <w:rFonts w:ascii="Galliard" w:hAnsi="Galliard"/>
          <w:sz w:val="28"/>
          <w:szCs w:val="28"/>
        </w:rPr>
        <w:t xml:space="preserve"> </w:t>
      </w:r>
    </w:p>
    <w:p w:rsidR="00077E36" w:rsidRPr="007C4F0D" w:rsidRDefault="00077E36" w:rsidP="00077E36">
      <w:pPr>
        <w:spacing w:line="480" w:lineRule="auto"/>
        <w:ind w:firstLine="720"/>
        <w:rPr>
          <w:rFonts w:ascii="Galliard" w:hAnsi="Galliard"/>
          <w:sz w:val="28"/>
          <w:szCs w:val="28"/>
        </w:rPr>
      </w:pPr>
      <w:r w:rsidRPr="007C4F0D">
        <w:rPr>
          <w:rFonts w:ascii="Galliard" w:hAnsi="Galliard"/>
          <w:sz w:val="28"/>
          <w:szCs w:val="28"/>
        </w:rPr>
        <w:t>Large events are especially important for a basic reason: More people will be in attendance. Typically, sessions that host such grand numbers are especially important as well. They can range from massive dinners to lectures, but in each case a huge amount of planning and specific execution are necessary. Training for this type of event coordination is important so that the trainee is prepared for any event that arises at the last minute, or if the initial coordinator must step down and a replacement is needed.</w:t>
      </w:r>
      <w:r w:rsidR="007C4F0D">
        <w:rPr>
          <w:rFonts w:ascii="Galliard" w:hAnsi="Galliard"/>
          <w:sz w:val="28"/>
          <w:szCs w:val="28"/>
        </w:rPr>
        <w:t xml:space="preserve"> Because the students will be communicating with multiple university departments, it is also necessary that the proper avenues are clearly laid out for them.</w:t>
      </w:r>
    </w:p>
    <w:p w:rsidR="00077E36" w:rsidRPr="007C4F0D" w:rsidRDefault="00077E36" w:rsidP="00077E36">
      <w:pPr>
        <w:spacing w:line="480" w:lineRule="auto"/>
        <w:ind w:firstLine="720"/>
        <w:rPr>
          <w:rFonts w:ascii="Galliard" w:hAnsi="Galliard"/>
          <w:sz w:val="28"/>
          <w:szCs w:val="28"/>
        </w:rPr>
      </w:pPr>
    </w:p>
    <w:p w:rsidR="00353E89" w:rsidRPr="008D5EE1" w:rsidRDefault="00353E89" w:rsidP="00353E89">
      <w:pPr>
        <w:tabs>
          <w:tab w:val="left" w:pos="2430"/>
        </w:tabs>
        <w:jc w:val="center"/>
        <w:rPr>
          <w:rFonts w:ascii="Galliard" w:hAnsi="Galliard"/>
          <w:noProof/>
          <w:sz w:val="52"/>
          <w:szCs w:val="52"/>
        </w:rPr>
      </w:pPr>
      <w:r>
        <w:rPr>
          <w:rFonts w:ascii="Galliard" w:hAnsi="Galliard"/>
          <w:sz w:val="36"/>
          <w:szCs w:val="36"/>
        </w:rPr>
        <w:br w:type="page"/>
      </w:r>
      <w:r w:rsidRPr="008D5EE1">
        <w:rPr>
          <w:rFonts w:ascii="Galliard" w:hAnsi="Galliard"/>
          <w:noProof/>
          <w:sz w:val="52"/>
          <w:szCs w:val="52"/>
        </w:rPr>
        <w:lastRenderedPageBreak/>
        <w:t>Target Audience</w:t>
      </w:r>
    </w:p>
    <w:p w:rsidR="00395CF2" w:rsidRDefault="00395CF2" w:rsidP="007C4F0D">
      <w:pPr>
        <w:spacing w:line="480" w:lineRule="auto"/>
        <w:ind w:firstLine="720"/>
        <w:rPr>
          <w:rFonts w:ascii="Galliard" w:hAnsi="Galliard"/>
          <w:sz w:val="28"/>
          <w:szCs w:val="28"/>
        </w:rPr>
      </w:pPr>
    </w:p>
    <w:p w:rsidR="00395CF2" w:rsidRDefault="00395CF2" w:rsidP="007C4F0D">
      <w:pPr>
        <w:spacing w:line="480" w:lineRule="auto"/>
        <w:ind w:firstLine="720"/>
        <w:rPr>
          <w:rFonts w:ascii="Galliard" w:hAnsi="Galliard"/>
          <w:sz w:val="28"/>
          <w:szCs w:val="28"/>
        </w:rPr>
      </w:pPr>
    </w:p>
    <w:p w:rsidR="007C4F0D" w:rsidRPr="00395CF2" w:rsidRDefault="007C4F0D" w:rsidP="007C4F0D">
      <w:pPr>
        <w:spacing w:line="480" w:lineRule="auto"/>
        <w:ind w:firstLine="720"/>
        <w:rPr>
          <w:rFonts w:ascii="Galliard" w:hAnsi="Galliard"/>
          <w:sz w:val="32"/>
          <w:szCs w:val="32"/>
        </w:rPr>
      </w:pPr>
      <w:r w:rsidRPr="00395CF2">
        <w:rPr>
          <w:rFonts w:ascii="Galliard" w:hAnsi="Galliard"/>
          <w:sz w:val="32"/>
          <w:szCs w:val="32"/>
        </w:rPr>
        <w:t>In the field of Organizational Communications, those holding people-orientated roles are frequently the individuals chosen to organize events. In Human Resource positions they are structuring training sessions, management seats and discussing corporate functions, or part of a committee to celebrate achievements. Regardless of the occasion, Organizational Communications students will be called upon to complete a wide range of tasks, and the ability to step up to varied challenges is especially helpful in today’s marketplace. This training will be another skill that the students will be able to use when necessary to prove their abilities as effective communicators in their chosen professions.</w:t>
      </w:r>
    </w:p>
    <w:p w:rsidR="007C4F0D" w:rsidRPr="007C4F0D" w:rsidRDefault="007C4F0D" w:rsidP="00353E89">
      <w:pPr>
        <w:tabs>
          <w:tab w:val="left" w:pos="2430"/>
        </w:tabs>
        <w:jc w:val="center"/>
        <w:rPr>
          <w:rFonts w:ascii="Galliard" w:hAnsi="Galliard"/>
          <w:sz w:val="28"/>
          <w:szCs w:val="28"/>
        </w:rPr>
      </w:pPr>
    </w:p>
    <w:p w:rsidR="00353E89" w:rsidRDefault="00353E89" w:rsidP="005B35F5">
      <w:pPr>
        <w:tabs>
          <w:tab w:val="left" w:pos="2430"/>
        </w:tabs>
        <w:rPr>
          <w:rFonts w:ascii="Galliard" w:hAnsi="Galliard"/>
          <w:sz w:val="36"/>
          <w:szCs w:val="36"/>
        </w:rPr>
      </w:pPr>
      <w:r>
        <w:rPr>
          <w:rFonts w:ascii="Galliard" w:hAnsi="Galliard"/>
          <w:sz w:val="36"/>
          <w:szCs w:val="36"/>
        </w:rPr>
        <w:br w:type="page"/>
      </w:r>
    </w:p>
    <w:p w:rsidR="00353E89" w:rsidRPr="008D5EE1" w:rsidRDefault="00353E89" w:rsidP="00353E89">
      <w:pPr>
        <w:tabs>
          <w:tab w:val="left" w:pos="2430"/>
        </w:tabs>
        <w:jc w:val="center"/>
        <w:rPr>
          <w:rFonts w:ascii="Galliard" w:hAnsi="Galliard"/>
          <w:sz w:val="52"/>
          <w:szCs w:val="52"/>
        </w:rPr>
      </w:pPr>
      <w:r w:rsidRPr="008D5EE1">
        <w:rPr>
          <w:rFonts w:ascii="Galliard" w:hAnsi="Galliard"/>
          <w:noProof/>
          <w:sz w:val="52"/>
          <w:szCs w:val="52"/>
        </w:rPr>
        <w:lastRenderedPageBreak/>
        <w:t>Learning Objectives</w:t>
      </w:r>
    </w:p>
    <w:p w:rsidR="00395CF2" w:rsidRDefault="00395CF2" w:rsidP="00395CF2">
      <w:pPr>
        <w:pStyle w:val="ListParagraph"/>
        <w:spacing w:line="480" w:lineRule="auto"/>
        <w:ind w:left="1440"/>
        <w:rPr>
          <w:rFonts w:ascii="Galliard" w:hAnsi="Galliard"/>
          <w:sz w:val="36"/>
          <w:szCs w:val="36"/>
        </w:rPr>
      </w:pPr>
    </w:p>
    <w:p w:rsidR="00B97F81" w:rsidRPr="00395CF2" w:rsidRDefault="00B97F81" w:rsidP="00395CF2">
      <w:pPr>
        <w:pStyle w:val="ListParagraph"/>
        <w:numPr>
          <w:ilvl w:val="0"/>
          <w:numId w:val="1"/>
        </w:numPr>
        <w:spacing w:line="600" w:lineRule="auto"/>
        <w:ind w:left="1440"/>
        <w:rPr>
          <w:rFonts w:ascii="Galliard" w:hAnsi="Galliard"/>
          <w:sz w:val="36"/>
          <w:szCs w:val="36"/>
        </w:rPr>
      </w:pPr>
      <w:r w:rsidRPr="00395CF2">
        <w:rPr>
          <w:rFonts w:ascii="Galliard" w:hAnsi="Galliard"/>
          <w:sz w:val="36"/>
          <w:szCs w:val="36"/>
        </w:rPr>
        <w:t>Be able to use a planning worksheet to organize event needs.</w:t>
      </w:r>
    </w:p>
    <w:p w:rsidR="00B97F81" w:rsidRPr="00395CF2" w:rsidRDefault="00B97F81" w:rsidP="00395CF2">
      <w:pPr>
        <w:pStyle w:val="ListParagraph"/>
        <w:numPr>
          <w:ilvl w:val="0"/>
          <w:numId w:val="1"/>
        </w:numPr>
        <w:spacing w:line="600" w:lineRule="auto"/>
        <w:ind w:left="1440"/>
        <w:rPr>
          <w:rFonts w:ascii="Galliard" w:hAnsi="Galliard"/>
          <w:sz w:val="36"/>
          <w:szCs w:val="36"/>
        </w:rPr>
      </w:pPr>
      <w:r w:rsidRPr="00395CF2">
        <w:rPr>
          <w:rFonts w:ascii="Galliard" w:hAnsi="Galliard"/>
          <w:sz w:val="36"/>
          <w:szCs w:val="36"/>
        </w:rPr>
        <w:t xml:space="preserve">Be capable of delegating specific tasks that must be accomplished for event </w:t>
      </w:r>
      <w:r w:rsidR="00395CF2" w:rsidRPr="00395CF2">
        <w:rPr>
          <w:rFonts w:ascii="Galliard" w:hAnsi="Galliard"/>
          <w:sz w:val="36"/>
          <w:szCs w:val="36"/>
        </w:rPr>
        <w:t>implementation</w:t>
      </w:r>
      <w:r w:rsidRPr="00395CF2">
        <w:rPr>
          <w:rFonts w:ascii="Galliard" w:hAnsi="Galliard"/>
          <w:sz w:val="36"/>
          <w:szCs w:val="36"/>
        </w:rPr>
        <w:t>.</w:t>
      </w:r>
    </w:p>
    <w:p w:rsidR="00B97F81" w:rsidRPr="00395CF2" w:rsidRDefault="00B97F81" w:rsidP="00395CF2">
      <w:pPr>
        <w:pStyle w:val="ListParagraph"/>
        <w:numPr>
          <w:ilvl w:val="0"/>
          <w:numId w:val="1"/>
        </w:numPr>
        <w:spacing w:line="600" w:lineRule="auto"/>
        <w:ind w:left="1440"/>
        <w:rPr>
          <w:rFonts w:ascii="Galliard" w:hAnsi="Galliard"/>
          <w:sz w:val="36"/>
          <w:szCs w:val="36"/>
        </w:rPr>
      </w:pPr>
      <w:r w:rsidRPr="00395CF2">
        <w:rPr>
          <w:rFonts w:ascii="Galliard" w:hAnsi="Galliard"/>
          <w:sz w:val="36"/>
          <w:szCs w:val="36"/>
        </w:rPr>
        <w:t>Be able to organize vendor contracts and payments to conclude</w:t>
      </w:r>
      <w:r w:rsidR="00395CF2">
        <w:rPr>
          <w:rFonts w:ascii="Galliard" w:hAnsi="Galliard"/>
          <w:sz w:val="36"/>
          <w:szCs w:val="36"/>
        </w:rPr>
        <w:t xml:space="preserve"> </w:t>
      </w:r>
      <w:r w:rsidRPr="00395CF2">
        <w:rPr>
          <w:rFonts w:ascii="Galliard" w:hAnsi="Galliard"/>
          <w:sz w:val="36"/>
          <w:szCs w:val="36"/>
        </w:rPr>
        <w:t>an event.</w:t>
      </w:r>
    </w:p>
    <w:p w:rsidR="00B97F81" w:rsidRPr="00395CF2" w:rsidRDefault="00B97F81" w:rsidP="00395CF2">
      <w:pPr>
        <w:pStyle w:val="ListParagraph"/>
        <w:numPr>
          <w:ilvl w:val="0"/>
          <w:numId w:val="1"/>
        </w:numPr>
        <w:spacing w:line="600" w:lineRule="auto"/>
        <w:ind w:left="1440"/>
        <w:rPr>
          <w:rFonts w:ascii="Galliard" w:hAnsi="Galliard"/>
          <w:sz w:val="36"/>
          <w:szCs w:val="36"/>
        </w:rPr>
      </w:pPr>
      <w:r w:rsidRPr="00395CF2">
        <w:rPr>
          <w:rFonts w:ascii="Galliard" w:hAnsi="Galliard"/>
          <w:sz w:val="36"/>
          <w:szCs w:val="36"/>
        </w:rPr>
        <w:t xml:space="preserve">Demonstrate learned skills by completing a </w:t>
      </w:r>
      <w:r w:rsidR="006F660B">
        <w:rPr>
          <w:rFonts w:ascii="Galliard" w:hAnsi="Galliard"/>
          <w:sz w:val="36"/>
          <w:szCs w:val="36"/>
        </w:rPr>
        <w:t xml:space="preserve">quiz on </w:t>
      </w:r>
      <w:r w:rsidRPr="00395CF2">
        <w:rPr>
          <w:rFonts w:ascii="Galliard" w:hAnsi="Galliard"/>
          <w:sz w:val="36"/>
          <w:szCs w:val="36"/>
        </w:rPr>
        <w:t>planning</w:t>
      </w:r>
      <w:r w:rsidR="006F660B">
        <w:rPr>
          <w:rFonts w:ascii="Galliard" w:hAnsi="Galliard"/>
          <w:sz w:val="36"/>
          <w:szCs w:val="36"/>
        </w:rPr>
        <w:t xml:space="preserve"> events at Ohio University.</w:t>
      </w:r>
    </w:p>
    <w:p w:rsidR="00353E89" w:rsidRDefault="00353E89" w:rsidP="00807CFC">
      <w:pPr>
        <w:tabs>
          <w:tab w:val="left" w:pos="2430"/>
        </w:tabs>
        <w:jc w:val="center"/>
        <w:rPr>
          <w:rFonts w:ascii="Galliard" w:hAnsi="Galliard"/>
          <w:noProof/>
          <w:sz w:val="52"/>
          <w:szCs w:val="52"/>
        </w:rPr>
      </w:pPr>
      <w:r>
        <w:rPr>
          <w:rFonts w:ascii="Galliard" w:hAnsi="Galliard"/>
          <w:sz w:val="36"/>
          <w:szCs w:val="36"/>
        </w:rPr>
        <w:br w:type="page"/>
      </w:r>
      <w:r w:rsidRPr="008D5EE1">
        <w:rPr>
          <w:rFonts w:ascii="Galliard" w:hAnsi="Galliard"/>
          <w:noProof/>
          <w:sz w:val="52"/>
          <w:szCs w:val="52"/>
        </w:rPr>
        <w:lastRenderedPageBreak/>
        <w:t>Equipment &amp; Materials</w:t>
      </w:r>
      <w:r w:rsidR="008D5EE1">
        <w:rPr>
          <w:rFonts w:ascii="Galliard" w:hAnsi="Galliard"/>
          <w:noProof/>
          <w:sz w:val="52"/>
          <w:szCs w:val="52"/>
        </w:rPr>
        <w:t xml:space="preserve"> Checklist</w:t>
      </w:r>
    </w:p>
    <w:p w:rsidR="008D5EE1" w:rsidRDefault="008D5EE1" w:rsidP="00353E89">
      <w:pPr>
        <w:tabs>
          <w:tab w:val="left" w:pos="2430"/>
        </w:tabs>
        <w:jc w:val="center"/>
        <w:rPr>
          <w:rFonts w:ascii="Galliard" w:hAnsi="Galliard"/>
          <w:noProof/>
          <w:sz w:val="52"/>
          <w:szCs w:val="52"/>
        </w:rPr>
        <w:sectPr w:rsidR="008D5EE1" w:rsidSect="00D10A6E">
          <w:headerReference w:type="even" r:id="rId18"/>
          <w:headerReference w:type="default" r:id="rId19"/>
          <w:footerReference w:type="default" r:id="rId20"/>
          <w:headerReference w:type="first" r:id="rId21"/>
          <w:pgSz w:w="12240" w:h="15840"/>
          <w:pgMar w:top="720" w:right="720" w:bottom="720" w:left="720" w:header="720" w:footer="720" w:gutter="0"/>
          <w:pgNumType w:start="1"/>
          <w:cols w:space="720"/>
          <w:docGrid w:linePitch="326"/>
        </w:sectPr>
      </w:pPr>
    </w:p>
    <w:p w:rsidR="008D5EE1" w:rsidRDefault="008D5EE1" w:rsidP="008D5EE1">
      <w:pPr>
        <w:pStyle w:val="ListParagraph"/>
        <w:spacing w:line="480" w:lineRule="auto"/>
        <w:rPr>
          <w:rFonts w:ascii="Galliard" w:hAnsi="Galliard"/>
          <w:noProof/>
          <w:sz w:val="32"/>
          <w:szCs w:val="32"/>
        </w:rPr>
      </w:pPr>
    </w:p>
    <w:p w:rsidR="008D5EE1" w:rsidRDefault="008D5EE1" w:rsidP="008D5EE1">
      <w:pPr>
        <w:pStyle w:val="ListParagraph"/>
        <w:spacing w:line="480" w:lineRule="auto"/>
        <w:rPr>
          <w:rFonts w:ascii="Galliard" w:hAnsi="Galliard"/>
          <w:sz w:val="40"/>
          <w:szCs w:val="40"/>
        </w:rPr>
        <w:sectPr w:rsidR="008D5EE1" w:rsidSect="008D5EE1">
          <w:type w:val="continuous"/>
          <w:pgSz w:w="12240" w:h="15840"/>
          <w:pgMar w:top="720" w:right="720" w:bottom="720" w:left="720" w:header="720" w:footer="720" w:gutter="0"/>
          <w:pgNumType w:start="1"/>
          <w:cols w:space="720"/>
          <w:docGrid w:linePitch="326"/>
        </w:sectPr>
      </w:pPr>
      <w:r>
        <w:rPr>
          <w:rFonts w:ascii="Galliard" w:hAnsi="Galliard"/>
          <w:noProof/>
          <w:sz w:val="32"/>
          <w:szCs w:val="32"/>
        </w:rPr>
        <w:t>_ Training Manual</w:t>
      </w:r>
      <w:r>
        <w:rPr>
          <w:rFonts w:ascii="Galliard" w:hAnsi="Galliard"/>
          <w:noProof/>
          <w:sz w:val="32"/>
          <w:szCs w:val="32"/>
        </w:rPr>
        <w:tab/>
      </w:r>
      <w:r>
        <w:rPr>
          <w:rFonts w:ascii="Galliard" w:hAnsi="Galliard"/>
          <w:noProof/>
          <w:sz w:val="32"/>
          <w:szCs w:val="32"/>
        </w:rPr>
        <w:tab/>
        <w:t>_ Worksheets</w:t>
      </w:r>
      <w:r>
        <w:rPr>
          <w:rFonts w:ascii="Galliard" w:hAnsi="Galliard"/>
          <w:noProof/>
          <w:sz w:val="32"/>
          <w:szCs w:val="32"/>
        </w:rPr>
        <w:tab/>
      </w:r>
      <w:r>
        <w:rPr>
          <w:rFonts w:ascii="Galliard" w:hAnsi="Galliard"/>
          <w:noProof/>
          <w:sz w:val="32"/>
          <w:szCs w:val="32"/>
        </w:rPr>
        <w:tab/>
        <w:t>_ Pencils</w:t>
      </w:r>
    </w:p>
    <w:p w:rsidR="008D5EE1" w:rsidRDefault="008D5EE1" w:rsidP="008D5EE1">
      <w:pPr>
        <w:pStyle w:val="ListParagraph"/>
        <w:spacing w:line="480" w:lineRule="auto"/>
        <w:rPr>
          <w:rFonts w:ascii="Galliard" w:hAnsi="Galliard"/>
          <w:sz w:val="32"/>
          <w:szCs w:val="32"/>
        </w:rPr>
      </w:pPr>
      <w:r>
        <w:rPr>
          <w:rFonts w:ascii="Galliard" w:hAnsi="Galliard"/>
          <w:sz w:val="32"/>
          <w:szCs w:val="32"/>
        </w:rPr>
        <w:lastRenderedPageBreak/>
        <w:t xml:space="preserve">_ </w:t>
      </w:r>
      <w:r w:rsidRPr="008D5EE1">
        <w:rPr>
          <w:rFonts w:ascii="Galliard" w:hAnsi="Galliard"/>
          <w:sz w:val="32"/>
          <w:szCs w:val="32"/>
        </w:rPr>
        <w:t>Computer</w:t>
      </w:r>
      <w:r>
        <w:rPr>
          <w:rFonts w:ascii="Galliard" w:hAnsi="Galliard"/>
          <w:sz w:val="32"/>
          <w:szCs w:val="32"/>
        </w:rPr>
        <w:tab/>
      </w:r>
      <w:r>
        <w:rPr>
          <w:rFonts w:ascii="Galliard" w:hAnsi="Galliard"/>
          <w:sz w:val="32"/>
          <w:szCs w:val="32"/>
        </w:rPr>
        <w:tab/>
      </w:r>
      <w:r>
        <w:rPr>
          <w:rFonts w:ascii="Galliard" w:hAnsi="Galliard"/>
          <w:sz w:val="32"/>
          <w:szCs w:val="32"/>
        </w:rPr>
        <w:tab/>
        <w:t xml:space="preserve">_ </w:t>
      </w:r>
      <w:r w:rsidRPr="008D5EE1">
        <w:rPr>
          <w:rFonts w:ascii="Galliard" w:hAnsi="Galliard"/>
          <w:sz w:val="32"/>
          <w:szCs w:val="32"/>
        </w:rPr>
        <w:t>PowerPoint</w:t>
      </w:r>
      <w:r>
        <w:rPr>
          <w:rFonts w:ascii="Galliard" w:hAnsi="Galliard"/>
          <w:sz w:val="32"/>
          <w:szCs w:val="32"/>
        </w:rPr>
        <w:tab/>
      </w:r>
      <w:r>
        <w:rPr>
          <w:rFonts w:ascii="Galliard" w:hAnsi="Galliard"/>
          <w:sz w:val="32"/>
          <w:szCs w:val="32"/>
        </w:rPr>
        <w:tab/>
        <w:t xml:space="preserve">_ </w:t>
      </w:r>
      <w:r w:rsidRPr="008D5EE1">
        <w:rPr>
          <w:rFonts w:ascii="Galliard" w:hAnsi="Galliard"/>
          <w:sz w:val="32"/>
          <w:szCs w:val="32"/>
        </w:rPr>
        <w:t>Projector</w:t>
      </w:r>
    </w:p>
    <w:p w:rsidR="008D5EE1" w:rsidRDefault="008D5EE1" w:rsidP="00E5300E">
      <w:pPr>
        <w:pStyle w:val="ListParagraph"/>
        <w:spacing w:line="480" w:lineRule="auto"/>
        <w:rPr>
          <w:rFonts w:ascii="Galliard" w:hAnsi="Galliard"/>
          <w:sz w:val="32"/>
          <w:szCs w:val="32"/>
        </w:rPr>
      </w:pPr>
      <w:r>
        <w:rPr>
          <w:rFonts w:ascii="Galliard" w:hAnsi="Galliard"/>
          <w:sz w:val="32"/>
          <w:szCs w:val="32"/>
        </w:rPr>
        <w:t xml:space="preserve">_ </w:t>
      </w:r>
      <w:r w:rsidRPr="008D5EE1">
        <w:rPr>
          <w:rFonts w:ascii="Galliard" w:hAnsi="Galliard"/>
          <w:sz w:val="32"/>
          <w:szCs w:val="32"/>
        </w:rPr>
        <w:t>Projection Screen</w:t>
      </w:r>
      <w:r>
        <w:rPr>
          <w:rFonts w:ascii="Galliard" w:hAnsi="Galliard"/>
          <w:sz w:val="32"/>
          <w:szCs w:val="32"/>
        </w:rPr>
        <w:tab/>
      </w:r>
      <w:r>
        <w:rPr>
          <w:rFonts w:ascii="Galliard" w:hAnsi="Galliard"/>
          <w:sz w:val="32"/>
          <w:szCs w:val="32"/>
        </w:rPr>
        <w:tab/>
        <w:t xml:space="preserve">_ </w:t>
      </w:r>
      <w:r w:rsidRPr="008D5EE1">
        <w:rPr>
          <w:rFonts w:ascii="Galliard" w:hAnsi="Galliard"/>
          <w:sz w:val="32"/>
          <w:szCs w:val="32"/>
        </w:rPr>
        <w:t>Participant Guide</w:t>
      </w:r>
      <w:r>
        <w:rPr>
          <w:rFonts w:ascii="Galliard" w:hAnsi="Galliard"/>
          <w:sz w:val="32"/>
          <w:szCs w:val="32"/>
        </w:rPr>
        <w:tab/>
      </w:r>
    </w:p>
    <w:p w:rsidR="00807CFC" w:rsidRDefault="00807CFC" w:rsidP="00E5300E">
      <w:pPr>
        <w:pStyle w:val="ListParagraph"/>
        <w:spacing w:line="480" w:lineRule="auto"/>
        <w:rPr>
          <w:rFonts w:ascii="Galliard" w:hAnsi="Galliard"/>
          <w:sz w:val="32"/>
          <w:szCs w:val="32"/>
        </w:rPr>
        <w:sectPr w:rsidR="00807CFC" w:rsidSect="008D5EE1">
          <w:type w:val="continuous"/>
          <w:pgSz w:w="12240" w:h="15840"/>
          <w:pgMar w:top="720" w:right="720" w:bottom="720" w:left="720" w:header="720" w:footer="720" w:gutter="0"/>
          <w:pgNumType w:start="1"/>
          <w:cols w:space="720"/>
          <w:docGrid w:linePitch="326"/>
        </w:sectPr>
      </w:pPr>
    </w:p>
    <w:p w:rsidR="00807CFC" w:rsidRDefault="00807CFC" w:rsidP="00E5300E">
      <w:pPr>
        <w:pStyle w:val="ListParagraph"/>
        <w:spacing w:line="480" w:lineRule="auto"/>
        <w:rPr>
          <w:rFonts w:ascii="Galliard" w:hAnsi="Galliard"/>
          <w:sz w:val="32"/>
          <w:szCs w:val="32"/>
        </w:rPr>
      </w:pPr>
    </w:p>
    <w:p w:rsidR="00807CFC" w:rsidRDefault="00807CFC" w:rsidP="00807CFC">
      <w:pPr>
        <w:pStyle w:val="ListParagraph"/>
        <w:spacing w:line="480" w:lineRule="auto"/>
        <w:ind w:left="0"/>
        <w:jc w:val="center"/>
        <w:rPr>
          <w:rFonts w:ascii="Galliard" w:hAnsi="Galliard"/>
          <w:noProof/>
          <w:sz w:val="52"/>
          <w:szCs w:val="52"/>
        </w:rPr>
      </w:pPr>
      <w:r>
        <w:rPr>
          <w:rFonts w:ascii="Galliard" w:hAnsi="Galliard"/>
          <w:noProof/>
          <w:sz w:val="52"/>
          <w:szCs w:val="52"/>
        </w:rPr>
        <w:t>Presentation Timeline</w:t>
      </w:r>
    </w:p>
    <w:p w:rsidR="00807CFC" w:rsidRDefault="00807CFC" w:rsidP="00807CFC">
      <w:pPr>
        <w:pStyle w:val="ListParagraph"/>
        <w:spacing w:line="480" w:lineRule="auto"/>
        <w:ind w:left="0"/>
        <w:jc w:val="center"/>
        <w:rPr>
          <w:rFonts w:ascii="Galliard" w:hAnsi="Galliard"/>
          <w:noProof/>
          <w:sz w:val="32"/>
          <w:szCs w:val="32"/>
        </w:rPr>
      </w:pPr>
      <w:r>
        <w:rPr>
          <w:rFonts w:ascii="Galliard" w:hAnsi="Galliard"/>
          <w:noProof/>
          <w:sz w:val="32"/>
          <w:szCs w:val="32"/>
        </w:rPr>
        <w:t>Introduction : 2 min</w:t>
      </w:r>
    </w:p>
    <w:p w:rsidR="00807CFC" w:rsidRDefault="00807CFC" w:rsidP="00807CFC">
      <w:pPr>
        <w:pStyle w:val="ListParagraph"/>
        <w:spacing w:line="480" w:lineRule="auto"/>
        <w:ind w:left="0"/>
        <w:jc w:val="center"/>
        <w:rPr>
          <w:rFonts w:ascii="Galliard" w:hAnsi="Galliard"/>
          <w:noProof/>
          <w:sz w:val="32"/>
          <w:szCs w:val="32"/>
        </w:rPr>
      </w:pPr>
      <w:r>
        <w:rPr>
          <w:rFonts w:ascii="Galliard" w:hAnsi="Galliard"/>
          <w:noProof/>
          <w:sz w:val="32"/>
          <w:szCs w:val="32"/>
        </w:rPr>
        <w:t>How to Plan an Event: 7 min</w:t>
      </w:r>
    </w:p>
    <w:p w:rsidR="00807CFC" w:rsidRDefault="00807CFC" w:rsidP="00807CFC">
      <w:pPr>
        <w:pStyle w:val="ListParagraph"/>
        <w:spacing w:line="480" w:lineRule="auto"/>
        <w:ind w:left="0"/>
        <w:jc w:val="center"/>
        <w:rPr>
          <w:rFonts w:ascii="Galliard" w:hAnsi="Galliard"/>
          <w:noProof/>
          <w:sz w:val="32"/>
          <w:szCs w:val="32"/>
        </w:rPr>
      </w:pPr>
      <w:r>
        <w:rPr>
          <w:rFonts w:ascii="Galliard" w:hAnsi="Galliard"/>
          <w:noProof/>
          <w:sz w:val="32"/>
          <w:szCs w:val="32"/>
        </w:rPr>
        <w:t>How to Execute an Event: 7 min</w:t>
      </w:r>
    </w:p>
    <w:p w:rsidR="00807CFC" w:rsidRDefault="00807CFC" w:rsidP="00807CFC">
      <w:pPr>
        <w:pStyle w:val="ListParagraph"/>
        <w:spacing w:line="480" w:lineRule="auto"/>
        <w:ind w:left="0"/>
        <w:jc w:val="center"/>
        <w:rPr>
          <w:rFonts w:ascii="Galliard" w:hAnsi="Galliard"/>
          <w:noProof/>
          <w:sz w:val="32"/>
          <w:szCs w:val="32"/>
        </w:rPr>
      </w:pPr>
      <w:r>
        <w:rPr>
          <w:rFonts w:ascii="Galliard" w:hAnsi="Galliard"/>
          <w:noProof/>
          <w:sz w:val="32"/>
          <w:szCs w:val="32"/>
        </w:rPr>
        <w:t>How to Close an Event: 7 min</w:t>
      </w:r>
    </w:p>
    <w:p w:rsidR="00807CFC" w:rsidRDefault="00807CFC" w:rsidP="00807CFC">
      <w:pPr>
        <w:pStyle w:val="ListParagraph"/>
        <w:spacing w:line="480" w:lineRule="auto"/>
        <w:ind w:left="0"/>
        <w:jc w:val="center"/>
        <w:rPr>
          <w:rFonts w:ascii="Galliard" w:hAnsi="Galliard"/>
          <w:noProof/>
          <w:sz w:val="32"/>
          <w:szCs w:val="32"/>
        </w:rPr>
      </w:pPr>
      <w:r>
        <w:rPr>
          <w:rFonts w:ascii="Galliard" w:hAnsi="Galliard"/>
          <w:noProof/>
          <w:sz w:val="32"/>
          <w:szCs w:val="32"/>
        </w:rPr>
        <w:t>Review: 4 min</w:t>
      </w:r>
    </w:p>
    <w:p w:rsidR="00807CFC" w:rsidRDefault="00807CFC" w:rsidP="00807CFC">
      <w:pPr>
        <w:pStyle w:val="ListParagraph"/>
        <w:spacing w:line="480" w:lineRule="auto"/>
        <w:ind w:left="0"/>
        <w:jc w:val="center"/>
        <w:rPr>
          <w:rFonts w:ascii="Galliard" w:hAnsi="Galliard"/>
          <w:noProof/>
          <w:sz w:val="32"/>
          <w:szCs w:val="32"/>
        </w:rPr>
      </w:pPr>
      <w:r>
        <w:rPr>
          <w:rFonts w:ascii="Galliard" w:hAnsi="Galliard"/>
          <w:noProof/>
          <w:sz w:val="32"/>
          <w:szCs w:val="32"/>
        </w:rPr>
        <w:t>Open Questions: 3 min</w:t>
      </w:r>
    </w:p>
    <w:p w:rsidR="00807CFC" w:rsidRPr="00807CFC" w:rsidRDefault="00807CFC" w:rsidP="00807CFC">
      <w:pPr>
        <w:pStyle w:val="ListParagraph"/>
        <w:spacing w:line="480" w:lineRule="auto"/>
        <w:ind w:left="2160" w:firstLine="720"/>
        <w:rPr>
          <w:rFonts w:ascii="Galliard" w:hAnsi="Galliard"/>
          <w:noProof/>
          <w:sz w:val="32"/>
          <w:szCs w:val="32"/>
        </w:rPr>
      </w:pPr>
    </w:p>
    <w:p w:rsidR="00807CFC" w:rsidRPr="00807CFC" w:rsidRDefault="00807CFC" w:rsidP="00807CFC">
      <w:pPr>
        <w:pStyle w:val="ListParagraph"/>
        <w:spacing w:line="480" w:lineRule="auto"/>
        <w:jc w:val="center"/>
        <w:rPr>
          <w:rFonts w:ascii="Galliard" w:hAnsi="Galliard"/>
          <w:noProof/>
          <w:sz w:val="52"/>
          <w:szCs w:val="52"/>
        </w:rPr>
      </w:pPr>
    </w:p>
    <w:p w:rsidR="008D5EE1" w:rsidRPr="008D5EE1" w:rsidRDefault="008D5EE1" w:rsidP="00353E89">
      <w:pPr>
        <w:tabs>
          <w:tab w:val="left" w:pos="2430"/>
        </w:tabs>
        <w:jc w:val="center"/>
        <w:rPr>
          <w:rFonts w:ascii="Galliard" w:hAnsi="Galliard"/>
          <w:noProof/>
          <w:sz w:val="52"/>
          <w:szCs w:val="52"/>
        </w:rPr>
      </w:pPr>
    </w:p>
    <w:p w:rsidR="008D5EE1" w:rsidRDefault="008D5EE1" w:rsidP="00395CF2">
      <w:pPr>
        <w:pStyle w:val="ListParagraph"/>
        <w:spacing w:line="480" w:lineRule="auto"/>
        <w:ind w:left="4140"/>
        <w:rPr>
          <w:rFonts w:ascii="Galliard" w:hAnsi="Galliard"/>
          <w:sz w:val="40"/>
          <w:szCs w:val="40"/>
        </w:rPr>
        <w:sectPr w:rsidR="008D5EE1" w:rsidSect="00807CFC">
          <w:type w:val="continuous"/>
          <w:pgSz w:w="12240" w:h="15840"/>
          <w:pgMar w:top="720" w:right="720" w:bottom="720" w:left="720" w:header="720" w:footer="720" w:gutter="0"/>
          <w:pgNumType w:start="1"/>
          <w:cols w:space="720"/>
          <w:docGrid w:linePitch="326"/>
        </w:sectPr>
      </w:pPr>
    </w:p>
    <w:p w:rsidR="008D5EE1" w:rsidRDefault="008D5EE1" w:rsidP="008D5EE1">
      <w:pPr>
        <w:tabs>
          <w:tab w:val="left" w:pos="2430"/>
        </w:tabs>
        <w:rPr>
          <w:rFonts w:ascii="Galliard" w:hAnsi="Galliard"/>
          <w:noProof/>
          <w:sz w:val="96"/>
          <w:szCs w:val="96"/>
        </w:rPr>
        <w:sectPr w:rsidR="008D5EE1" w:rsidSect="00807CFC">
          <w:type w:val="continuous"/>
          <w:pgSz w:w="12240" w:h="15840"/>
          <w:pgMar w:top="720" w:right="720" w:bottom="720" w:left="720" w:header="720" w:footer="720" w:gutter="0"/>
          <w:pgNumType w:start="1"/>
          <w:cols w:space="720"/>
          <w:docGrid w:linePitch="326"/>
        </w:sectPr>
      </w:pPr>
    </w:p>
    <w:p w:rsidR="00353E89" w:rsidRDefault="00353E89" w:rsidP="00807CFC">
      <w:pPr>
        <w:tabs>
          <w:tab w:val="left" w:pos="2430"/>
        </w:tabs>
        <w:jc w:val="center"/>
        <w:rPr>
          <w:rFonts w:ascii="Galliard" w:hAnsi="Galliard"/>
          <w:noProof/>
          <w:sz w:val="56"/>
          <w:szCs w:val="56"/>
        </w:rPr>
      </w:pPr>
      <w:r>
        <w:rPr>
          <w:rFonts w:ascii="Galliard" w:hAnsi="Galliard"/>
          <w:noProof/>
          <w:sz w:val="96"/>
          <w:szCs w:val="96"/>
        </w:rPr>
        <w:lastRenderedPageBreak/>
        <w:br w:type="page"/>
      </w:r>
      <w:r w:rsidRPr="00353E89">
        <w:rPr>
          <w:rFonts w:ascii="Galliard" w:hAnsi="Galliard"/>
          <w:noProof/>
          <w:sz w:val="56"/>
          <w:szCs w:val="56"/>
        </w:rPr>
        <w:lastRenderedPageBreak/>
        <w:t>Training Content &amp; Instruction Method</w:t>
      </w:r>
    </w:p>
    <w:p w:rsidR="00FA64F2" w:rsidRDefault="00FA64F2" w:rsidP="00353E89">
      <w:pPr>
        <w:tabs>
          <w:tab w:val="left" w:pos="2430"/>
        </w:tabs>
        <w:jc w:val="center"/>
        <w:rPr>
          <w:rFonts w:ascii="Galliard" w:hAnsi="Galliard"/>
          <w:noProof/>
          <w:sz w:val="28"/>
          <w:szCs w:val="28"/>
        </w:rPr>
        <w:sectPr w:rsidR="00FA64F2" w:rsidSect="00807CFC">
          <w:type w:val="continuous"/>
          <w:pgSz w:w="12240" w:h="15840"/>
          <w:pgMar w:top="720" w:right="720" w:bottom="720" w:left="720" w:header="720" w:footer="720" w:gutter="0"/>
          <w:pgNumType w:start="1"/>
          <w:cols w:space="720"/>
          <w:docGrid w:linePitch="326"/>
        </w:sectPr>
      </w:pPr>
    </w:p>
    <w:p w:rsidR="00807CFC" w:rsidRDefault="00807CFC" w:rsidP="00353E89">
      <w:pPr>
        <w:tabs>
          <w:tab w:val="left" w:pos="2430"/>
        </w:tabs>
        <w:jc w:val="center"/>
        <w:rPr>
          <w:rFonts w:ascii="Galliard" w:hAnsi="Galliard"/>
          <w:noProof/>
          <w:sz w:val="28"/>
          <w:szCs w:val="28"/>
        </w:rPr>
      </w:pPr>
    </w:p>
    <w:p w:rsidR="00807CFC" w:rsidRDefault="00807CFC" w:rsidP="00353E89">
      <w:pPr>
        <w:tabs>
          <w:tab w:val="left" w:pos="2430"/>
        </w:tabs>
        <w:jc w:val="center"/>
        <w:rPr>
          <w:rFonts w:ascii="Galliard" w:hAnsi="Galliard"/>
          <w:noProof/>
          <w:sz w:val="28"/>
          <w:szCs w:val="28"/>
        </w:rPr>
        <w:sectPr w:rsidR="00807CFC" w:rsidSect="00FA64F2">
          <w:type w:val="continuous"/>
          <w:pgSz w:w="12240" w:h="15840"/>
          <w:pgMar w:top="720" w:right="720" w:bottom="720" w:left="720" w:header="720" w:footer="720" w:gutter="0"/>
          <w:pgNumType w:start="1"/>
          <w:cols w:space="720"/>
          <w:docGrid w:linePitch="326"/>
        </w:sectPr>
      </w:pPr>
    </w:p>
    <w:p w:rsidR="00CD23F8" w:rsidRDefault="00DF37E5" w:rsidP="00353E89">
      <w:pPr>
        <w:tabs>
          <w:tab w:val="left" w:pos="2430"/>
        </w:tabs>
        <w:jc w:val="center"/>
        <w:rPr>
          <w:rFonts w:ascii="Galliard" w:hAnsi="Galliard"/>
          <w:noProof/>
          <w:sz w:val="28"/>
          <w:szCs w:val="28"/>
        </w:rPr>
      </w:pPr>
      <w:r>
        <w:rPr>
          <w:rFonts w:ascii="Galliard" w:hAnsi="Galliard"/>
          <w:noProof/>
          <w:sz w:val="28"/>
          <w:szCs w:val="28"/>
        </w:rPr>
        <w:lastRenderedPageBreak/>
        <w:drawing>
          <wp:inline distT="0" distB="0" distL="0" distR="0">
            <wp:extent cx="3657600" cy="27432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313CE4" w:rsidRDefault="00313CE4" w:rsidP="00353E89">
      <w:pPr>
        <w:tabs>
          <w:tab w:val="left" w:pos="2430"/>
        </w:tabs>
        <w:jc w:val="center"/>
        <w:rPr>
          <w:rFonts w:ascii="Galliard" w:hAnsi="Galliard"/>
          <w:noProof/>
          <w:sz w:val="28"/>
          <w:szCs w:val="28"/>
        </w:rPr>
      </w:pPr>
    </w:p>
    <w:p w:rsidR="00313CE4" w:rsidRDefault="00313CE4" w:rsidP="00313CE4">
      <w:pPr>
        <w:numPr>
          <w:ilvl w:val="0"/>
          <w:numId w:val="7"/>
        </w:numPr>
        <w:tabs>
          <w:tab w:val="left" w:pos="1530"/>
          <w:tab w:val="left" w:pos="2430"/>
        </w:tabs>
        <w:ind w:left="1350" w:hanging="270"/>
        <w:rPr>
          <w:rFonts w:ascii="Galliard" w:hAnsi="Galliard"/>
          <w:noProof/>
          <w:sz w:val="28"/>
          <w:szCs w:val="28"/>
        </w:rPr>
      </w:pPr>
      <w:r>
        <w:rPr>
          <w:rFonts w:ascii="Galliard" w:hAnsi="Galliard"/>
          <w:noProof/>
          <w:sz w:val="28"/>
          <w:szCs w:val="28"/>
        </w:rPr>
        <w:t xml:space="preserve">Ohio University Students are subject to many policies and rules when holding events on Campus. </w:t>
      </w:r>
    </w:p>
    <w:p w:rsidR="00313CE4" w:rsidRDefault="00313CE4" w:rsidP="00313CE4">
      <w:pPr>
        <w:numPr>
          <w:ilvl w:val="0"/>
          <w:numId w:val="7"/>
        </w:numPr>
        <w:tabs>
          <w:tab w:val="left" w:pos="1530"/>
          <w:tab w:val="left" w:pos="2430"/>
        </w:tabs>
        <w:ind w:left="1350" w:hanging="270"/>
        <w:rPr>
          <w:rFonts w:ascii="Galliard" w:hAnsi="Galliard"/>
          <w:noProof/>
          <w:sz w:val="28"/>
          <w:szCs w:val="28"/>
        </w:rPr>
      </w:pPr>
      <w:r>
        <w:rPr>
          <w:rFonts w:ascii="Galliard" w:hAnsi="Galliard"/>
          <w:noProof/>
          <w:sz w:val="28"/>
          <w:szCs w:val="28"/>
        </w:rPr>
        <w:t>They will contact and work with multiple departments and units, along with full time staff.</w:t>
      </w:r>
    </w:p>
    <w:p w:rsidR="00313CE4" w:rsidRDefault="00313CE4" w:rsidP="00313CE4">
      <w:pPr>
        <w:numPr>
          <w:ilvl w:val="0"/>
          <w:numId w:val="7"/>
        </w:numPr>
        <w:tabs>
          <w:tab w:val="left" w:pos="1530"/>
          <w:tab w:val="left" w:pos="2430"/>
        </w:tabs>
        <w:ind w:left="1350" w:hanging="270"/>
        <w:rPr>
          <w:rFonts w:ascii="Galliard" w:hAnsi="Galliard"/>
          <w:noProof/>
          <w:sz w:val="28"/>
          <w:szCs w:val="28"/>
        </w:rPr>
      </w:pPr>
      <w:r>
        <w:rPr>
          <w:rFonts w:ascii="Galliard" w:hAnsi="Galliard"/>
          <w:noProof/>
          <w:sz w:val="28"/>
          <w:szCs w:val="28"/>
        </w:rPr>
        <w:t>Understanding the right office to contact, in the correct order, and who to call for specific questions will help you have an outstanding expereince.</w:t>
      </w:r>
    </w:p>
    <w:p w:rsidR="00313CE4" w:rsidRDefault="00313CE4" w:rsidP="00313CE4">
      <w:pPr>
        <w:numPr>
          <w:ilvl w:val="0"/>
          <w:numId w:val="7"/>
        </w:numPr>
        <w:tabs>
          <w:tab w:val="left" w:pos="1530"/>
          <w:tab w:val="left" w:pos="2430"/>
        </w:tabs>
        <w:ind w:left="1350" w:hanging="270"/>
        <w:rPr>
          <w:rFonts w:ascii="Galliard" w:hAnsi="Galliard"/>
          <w:noProof/>
          <w:sz w:val="28"/>
          <w:szCs w:val="28"/>
        </w:rPr>
      </w:pPr>
      <w:r>
        <w:rPr>
          <w:rFonts w:ascii="Galliard" w:hAnsi="Galliard"/>
          <w:noProof/>
          <w:sz w:val="28"/>
          <w:szCs w:val="28"/>
        </w:rPr>
        <w:t>There are three steps to successful events: Planning, Operating, Closing.</w:t>
      </w:r>
    </w:p>
    <w:p w:rsidR="00313CE4" w:rsidRPr="00CD23F8" w:rsidRDefault="00313CE4" w:rsidP="00313CE4">
      <w:pPr>
        <w:numPr>
          <w:ilvl w:val="0"/>
          <w:numId w:val="7"/>
        </w:numPr>
        <w:tabs>
          <w:tab w:val="left" w:pos="1530"/>
          <w:tab w:val="left" w:pos="2430"/>
        </w:tabs>
        <w:ind w:left="1350" w:hanging="270"/>
        <w:rPr>
          <w:rFonts w:ascii="Galliard" w:hAnsi="Galliard"/>
          <w:noProof/>
          <w:sz w:val="28"/>
          <w:szCs w:val="28"/>
        </w:rPr>
      </w:pPr>
      <w:r>
        <w:rPr>
          <w:rFonts w:ascii="Galliard" w:hAnsi="Galliard"/>
          <w:noProof/>
          <w:sz w:val="28"/>
          <w:szCs w:val="28"/>
        </w:rPr>
        <w:t>An evaluation will follow to ensure that the information was absorbed.</w:t>
      </w:r>
    </w:p>
    <w:p w:rsidR="00313CE4" w:rsidRDefault="00313CE4" w:rsidP="00353E89">
      <w:pPr>
        <w:tabs>
          <w:tab w:val="left" w:pos="2430"/>
        </w:tabs>
        <w:jc w:val="center"/>
        <w:rPr>
          <w:rFonts w:ascii="Galliard" w:hAnsi="Galliard"/>
          <w:noProof/>
          <w:sz w:val="96"/>
          <w:szCs w:val="96"/>
        </w:rPr>
      </w:pPr>
    </w:p>
    <w:p w:rsidR="00313CE4" w:rsidRDefault="00313CE4" w:rsidP="00353E89">
      <w:pPr>
        <w:tabs>
          <w:tab w:val="left" w:pos="2430"/>
        </w:tabs>
        <w:jc w:val="center"/>
        <w:rPr>
          <w:rFonts w:ascii="Galliard" w:hAnsi="Galliard"/>
          <w:noProof/>
          <w:sz w:val="96"/>
          <w:szCs w:val="96"/>
        </w:rPr>
      </w:pPr>
      <w:r>
        <w:rPr>
          <w:rFonts w:ascii="Galliard" w:hAnsi="Galliard"/>
          <w:noProof/>
          <w:sz w:val="96"/>
          <w:szCs w:val="96"/>
        </w:rPr>
        <w:br w:type="page"/>
      </w:r>
      <w:r w:rsidR="00DF37E5">
        <w:rPr>
          <w:rFonts w:ascii="Galliard" w:hAnsi="Galliard"/>
          <w:noProof/>
          <w:sz w:val="96"/>
          <w:szCs w:val="96"/>
        </w:rPr>
        <w:lastRenderedPageBreak/>
        <w:drawing>
          <wp:inline distT="0" distB="0" distL="0" distR="0">
            <wp:extent cx="3657600" cy="27432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3815A9" w:rsidRDefault="003815A9" w:rsidP="003815A9">
      <w:pPr>
        <w:numPr>
          <w:ilvl w:val="0"/>
          <w:numId w:val="14"/>
        </w:numPr>
        <w:rPr>
          <w:rFonts w:ascii="Galliard" w:hAnsi="Galliard"/>
          <w:noProof/>
          <w:sz w:val="28"/>
          <w:szCs w:val="28"/>
        </w:rPr>
      </w:pPr>
      <w:r>
        <w:rPr>
          <w:rFonts w:ascii="Galliard" w:hAnsi="Galliard"/>
          <w:noProof/>
          <w:sz w:val="28"/>
          <w:szCs w:val="28"/>
        </w:rPr>
        <w:t>Begin with the basics:</w:t>
      </w:r>
    </w:p>
    <w:p w:rsidR="003815A9" w:rsidRPr="0073070E" w:rsidRDefault="003815A9" w:rsidP="003815A9">
      <w:pPr>
        <w:numPr>
          <w:ilvl w:val="1"/>
          <w:numId w:val="14"/>
        </w:numPr>
        <w:rPr>
          <w:rFonts w:ascii="Galliard" w:hAnsi="Galliard"/>
          <w:b/>
          <w:noProof/>
          <w:sz w:val="28"/>
          <w:szCs w:val="28"/>
        </w:rPr>
      </w:pPr>
      <w:r w:rsidRPr="003815A9">
        <w:rPr>
          <w:rFonts w:ascii="Galliard" w:hAnsi="Galliard"/>
          <w:b/>
          <w:noProof/>
          <w:sz w:val="28"/>
          <w:szCs w:val="28"/>
        </w:rPr>
        <w:t>Who</w:t>
      </w:r>
      <w:r>
        <w:rPr>
          <w:rFonts w:ascii="Galliard" w:hAnsi="Galliard"/>
          <w:b/>
          <w:noProof/>
          <w:sz w:val="28"/>
          <w:szCs w:val="28"/>
        </w:rPr>
        <w:t xml:space="preserve"> </w:t>
      </w:r>
      <w:r>
        <w:rPr>
          <w:rFonts w:ascii="Galliard" w:hAnsi="Galliard"/>
          <w:noProof/>
          <w:sz w:val="28"/>
          <w:szCs w:val="28"/>
        </w:rPr>
        <w:t>will be in attendance</w:t>
      </w:r>
      <w:r w:rsidR="0073070E">
        <w:rPr>
          <w:rFonts w:ascii="Galliard" w:hAnsi="Galliard"/>
          <w:noProof/>
          <w:sz w:val="28"/>
          <w:szCs w:val="28"/>
        </w:rPr>
        <w:t>, how many total, and which groups?</w:t>
      </w:r>
    </w:p>
    <w:p w:rsidR="0073070E" w:rsidRPr="0073070E" w:rsidRDefault="0073070E" w:rsidP="003815A9">
      <w:pPr>
        <w:numPr>
          <w:ilvl w:val="1"/>
          <w:numId w:val="14"/>
        </w:numPr>
        <w:rPr>
          <w:rFonts w:ascii="Galliard" w:hAnsi="Galliard"/>
          <w:b/>
          <w:noProof/>
          <w:sz w:val="28"/>
          <w:szCs w:val="28"/>
        </w:rPr>
      </w:pPr>
      <w:r>
        <w:rPr>
          <w:rFonts w:ascii="Galliard" w:hAnsi="Galliard"/>
          <w:b/>
          <w:noProof/>
          <w:sz w:val="28"/>
          <w:szCs w:val="28"/>
        </w:rPr>
        <w:t xml:space="preserve">What </w:t>
      </w:r>
      <w:r>
        <w:rPr>
          <w:rFonts w:ascii="Galliard" w:hAnsi="Galliard"/>
          <w:noProof/>
          <w:sz w:val="28"/>
          <w:szCs w:val="28"/>
        </w:rPr>
        <w:t>type of event: Catered dinner, reception, meeting?</w:t>
      </w:r>
    </w:p>
    <w:p w:rsidR="0073070E" w:rsidRPr="0073070E" w:rsidRDefault="0073070E" w:rsidP="003815A9">
      <w:pPr>
        <w:numPr>
          <w:ilvl w:val="1"/>
          <w:numId w:val="14"/>
        </w:numPr>
        <w:rPr>
          <w:rFonts w:ascii="Galliard" w:hAnsi="Galliard"/>
          <w:b/>
          <w:noProof/>
          <w:sz w:val="28"/>
          <w:szCs w:val="28"/>
        </w:rPr>
      </w:pPr>
      <w:r>
        <w:rPr>
          <w:rFonts w:ascii="Galliard" w:hAnsi="Galliard"/>
          <w:b/>
          <w:noProof/>
          <w:sz w:val="28"/>
          <w:szCs w:val="28"/>
        </w:rPr>
        <w:t xml:space="preserve">Where </w:t>
      </w:r>
      <w:r>
        <w:rPr>
          <w:rFonts w:ascii="Galliard" w:hAnsi="Galliard"/>
          <w:noProof/>
          <w:sz w:val="28"/>
          <w:szCs w:val="28"/>
        </w:rPr>
        <w:t>will you hold it? What is available?</w:t>
      </w:r>
    </w:p>
    <w:p w:rsidR="0073070E" w:rsidRPr="0073070E" w:rsidRDefault="0073070E" w:rsidP="003815A9">
      <w:pPr>
        <w:numPr>
          <w:ilvl w:val="1"/>
          <w:numId w:val="14"/>
        </w:numPr>
        <w:rPr>
          <w:rFonts w:ascii="Galliard" w:hAnsi="Galliard"/>
          <w:b/>
          <w:noProof/>
          <w:sz w:val="28"/>
          <w:szCs w:val="28"/>
        </w:rPr>
      </w:pPr>
      <w:r>
        <w:rPr>
          <w:rFonts w:ascii="Galliard" w:hAnsi="Galliard"/>
          <w:b/>
          <w:noProof/>
          <w:sz w:val="28"/>
          <w:szCs w:val="28"/>
        </w:rPr>
        <w:t xml:space="preserve">When </w:t>
      </w:r>
      <w:r>
        <w:rPr>
          <w:rFonts w:ascii="Galliard" w:hAnsi="Galliard"/>
          <w:noProof/>
          <w:sz w:val="28"/>
          <w:szCs w:val="28"/>
        </w:rPr>
        <w:t>can you have your event, and what time works best?</w:t>
      </w:r>
    </w:p>
    <w:p w:rsidR="0073070E" w:rsidRPr="0073070E" w:rsidRDefault="0073070E" w:rsidP="0073070E">
      <w:pPr>
        <w:numPr>
          <w:ilvl w:val="1"/>
          <w:numId w:val="14"/>
        </w:numPr>
        <w:rPr>
          <w:rFonts w:ascii="Galliard" w:hAnsi="Galliard"/>
          <w:b/>
          <w:noProof/>
          <w:sz w:val="28"/>
          <w:szCs w:val="28"/>
        </w:rPr>
      </w:pPr>
      <w:r>
        <w:rPr>
          <w:rFonts w:ascii="Galliard" w:hAnsi="Galliard"/>
          <w:b/>
          <w:noProof/>
          <w:sz w:val="28"/>
          <w:szCs w:val="28"/>
        </w:rPr>
        <w:t>Why</w:t>
      </w:r>
      <w:r>
        <w:rPr>
          <w:rFonts w:ascii="Galliard" w:hAnsi="Galliard"/>
          <w:noProof/>
          <w:sz w:val="28"/>
          <w:szCs w:val="28"/>
        </w:rPr>
        <w:t xml:space="preserve"> are you having it? What is the occasion? Orientation, Graduation?</w:t>
      </w:r>
    </w:p>
    <w:p w:rsidR="0073070E" w:rsidRPr="0073070E" w:rsidRDefault="0073070E" w:rsidP="0073070E">
      <w:pPr>
        <w:numPr>
          <w:ilvl w:val="1"/>
          <w:numId w:val="14"/>
        </w:numPr>
        <w:rPr>
          <w:rFonts w:ascii="Galliard" w:hAnsi="Galliard"/>
          <w:b/>
          <w:noProof/>
          <w:sz w:val="28"/>
          <w:szCs w:val="28"/>
        </w:rPr>
      </w:pPr>
      <w:r>
        <w:rPr>
          <w:rFonts w:ascii="Galliard" w:hAnsi="Galliard"/>
          <w:b/>
          <w:noProof/>
          <w:sz w:val="28"/>
          <w:szCs w:val="28"/>
        </w:rPr>
        <w:t>How</w:t>
      </w:r>
      <w:r>
        <w:rPr>
          <w:rFonts w:ascii="Galliard" w:hAnsi="Galliard"/>
          <w:noProof/>
          <w:sz w:val="28"/>
          <w:szCs w:val="28"/>
        </w:rPr>
        <w:t xml:space="preserve"> are you paying for it? What is your budgeet</w:t>
      </w:r>
    </w:p>
    <w:p w:rsidR="0073070E" w:rsidRPr="0073070E" w:rsidRDefault="0073070E" w:rsidP="0073070E">
      <w:pPr>
        <w:numPr>
          <w:ilvl w:val="0"/>
          <w:numId w:val="14"/>
        </w:numPr>
        <w:rPr>
          <w:rFonts w:ascii="Galliard" w:hAnsi="Galliard"/>
          <w:b/>
          <w:noProof/>
          <w:sz w:val="28"/>
          <w:szCs w:val="28"/>
        </w:rPr>
      </w:pPr>
      <w:r>
        <w:rPr>
          <w:rFonts w:ascii="Galliard" w:hAnsi="Galliard"/>
          <w:noProof/>
          <w:sz w:val="28"/>
          <w:szCs w:val="28"/>
        </w:rPr>
        <w:t xml:space="preserve">Organize committees to best utilize your group. </w:t>
      </w:r>
    </w:p>
    <w:p w:rsidR="0073070E" w:rsidRPr="0073070E" w:rsidRDefault="0073070E" w:rsidP="0073070E">
      <w:pPr>
        <w:numPr>
          <w:ilvl w:val="1"/>
          <w:numId w:val="14"/>
        </w:numPr>
        <w:rPr>
          <w:rFonts w:ascii="Galliard" w:hAnsi="Galliard"/>
          <w:b/>
          <w:noProof/>
          <w:sz w:val="28"/>
          <w:szCs w:val="28"/>
        </w:rPr>
      </w:pPr>
      <w:r>
        <w:rPr>
          <w:rFonts w:ascii="Galliard" w:hAnsi="Galliard"/>
          <w:noProof/>
          <w:sz w:val="28"/>
          <w:szCs w:val="28"/>
        </w:rPr>
        <w:t>Divide and Conquer: Location, Food, Set-up, Facilitation, Tear-Down</w:t>
      </w:r>
    </w:p>
    <w:p w:rsidR="0073070E" w:rsidRPr="0073070E" w:rsidRDefault="0073070E" w:rsidP="0073070E">
      <w:pPr>
        <w:numPr>
          <w:ilvl w:val="0"/>
          <w:numId w:val="14"/>
        </w:numPr>
        <w:rPr>
          <w:rFonts w:ascii="Galliard" w:hAnsi="Galliard"/>
          <w:b/>
          <w:noProof/>
          <w:sz w:val="28"/>
          <w:szCs w:val="28"/>
        </w:rPr>
      </w:pPr>
      <w:r>
        <w:rPr>
          <w:rFonts w:ascii="Galliard" w:hAnsi="Galliard"/>
          <w:noProof/>
          <w:sz w:val="28"/>
          <w:szCs w:val="28"/>
        </w:rPr>
        <w:t>Hire any vendors you may need</w:t>
      </w:r>
    </w:p>
    <w:p w:rsidR="0073070E" w:rsidRPr="0073070E" w:rsidRDefault="0073070E" w:rsidP="0073070E">
      <w:pPr>
        <w:numPr>
          <w:ilvl w:val="0"/>
          <w:numId w:val="14"/>
        </w:numPr>
        <w:rPr>
          <w:rFonts w:ascii="Galliard" w:hAnsi="Galliard"/>
          <w:b/>
          <w:noProof/>
          <w:sz w:val="28"/>
          <w:szCs w:val="28"/>
        </w:rPr>
      </w:pPr>
      <w:r>
        <w:rPr>
          <w:rFonts w:ascii="Galliard" w:hAnsi="Galliard"/>
          <w:noProof/>
          <w:sz w:val="28"/>
          <w:szCs w:val="28"/>
        </w:rPr>
        <w:t>Book your location first through Event Services</w:t>
      </w:r>
    </w:p>
    <w:p w:rsidR="0073070E" w:rsidRPr="0073070E" w:rsidRDefault="0073070E" w:rsidP="0073070E">
      <w:pPr>
        <w:numPr>
          <w:ilvl w:val="0"/>
          <w:numId w:val="14"/>
        </w:numPr>
        <w:rPr>
          <w:rFonts w:ascii="Galliard" w:hAnsi="Galliard"/>
          <w:b/>
          <w:noProof/>
          <w:sz w:val="28"/>
          <w:szCs w:val="28"/>
        </w:rPr>
      </w:pPr>
      <w:r>
        <w:rPr>
          <w:rFonts w:ascii="Galliard" w:hAnsi="Galliard"/>
          <w:noProof/>
          <w:sz w:val="28"/>
          <w:szCs w:val="28"/>
        </w:rPr>
        <w:t>Order Catering, unless you qualify for an exemption</w:t>
      </w:r>
    </w:p>
    <w:p w:rsidR="0073070E" w:rsidRPr="0073070E" w:rsidRDefault="0073070E" w:rsidP="0073070E">
      <w:pPr>
        <w:numPr>
          <w:ilvl w:val="0"/>
          <w:numId w:val="14"/>
        </w:numPr>
        <w:rPr>
          <w:rFonts w:ascii="Galliard" w:hAnsi="Galliard"/>
          <w:b/>
          <w:noProof/>
          <w:sz w:val="28"/>
          <w:szCs w:val="28"/>
        </w:rPr>
      </w:pPr>
      <w:r>
        <w:rPr>
          <w:rFonts w:ascii="Galliard" w:hAnsi="Galliard"/>
          <w:noProof/>
          <w:sz w:val="28"/>
          <w:szCs w:val="28"/>
        </w:rPr>
        <w:t>Work within the deadlines of these departments</w:t>
      </w:r>
    </w:p>
    <w:p w:rsidR="00313CE4" w:rsidRDefault="00313CE4" w:rsidP="00353E89">
      <w:pPr>
        <w:tabs>
          <w:tab w:val="left" w:pos="2430"/>
        </w:tabs>
        <w:jc w:val="center"/>
        <w:rPr>
          <w:rFonts w:ascii="Galliard" w:hAnsi="Galliard"/>
          <w:noProof/>
          <w:sz w:val="96"/>
          <w:szCs w:val="96"/>
        </w:rPr>
      </w:pPr>
      <w:r>
        <w:rPr>
          <w:rFonts w:ascii="Galliard" w:hAnsi="Galliard"/>
          <w:noProof/>
          <w:sz w:val="96"/>
          <w:szCs w:val="96"/>
        </w:rPr>
        <w:br w:type="page"/>
      </w:r>
      <w:r w:rsidR="00DF37E5">
        <w:rPr>
          <w:rFonts w:ascii="Galliard" w:hAnsi="Galliard"/>
          <w:noProof/>
          <w:sz w:val="96"/>
          <w:szCs w:val="96"/>
        </w:rPr>
        <w:lastRenderedPageBreak/>
        <w:drawing>
          <wp:inline distT="0" distB="0" distL="0" distR="0">
            <wp:extent cx="3657600" cy="27432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C67F15" w:rsidRPr="00C67F15" w:rsidRDefault="00C67F15" w:rsidP="00C67F15">
      <w:pPr>
        <w:numPr>
          <w:ilvl w:val="0"/>
          <w:numId w:val="14"/>
        </w:numPr>
        <w:rPr>
          <w:rFonts w:ascii="Galliard" w:hAnsi="Galliard"/>
          <w:b/>
          <w:noProof/>
          <w:sz w:val="28"/>
          <w:szCs w:val="28"/>
        </w:rPr>
      </w:pPr>
      <w:r>
        <w:rPr>
          <w:rFonts w:ascii="Galliard" w:hAnsi="Galliard"/>
          <w:noProof/>
          <w:sz w:val="28"/>
          <w:szCs w:val="28"/>
        </w:rPr>
        <w:t>Work with the leaders of the committees to make sure deadlines are met. Make sure everyone has a clear outline of duties for the day of the event.</w:t>
      </w:r>
    </w:p>
    <w:p w:rsidR="00C67F15" w:rsidRPr="00C67F15" w:rsidRDefault="00C67F15" w:rsidP="00C67F15">
      <w:pPr>
        <w:numPr>
          <w:ilvl w:val="0"/>
          <w:numId w:val="14"/>
        </w:numPr>
        <w:rPr>
          <w:rFonts w:ascii="Galliard" w:hAnsi="Galliard"/>
          <w:b/>
          <w:noProof/>
          <w:sz w:val="28"/>
          <w:szCs w:val="28"/>
        </w:rPr>
      </w:pPr>
      <w:r>
        <w:rPr>
          <w:rFonts w:ascii="Galliard" w:hAnsi="Galliard"/>
          <w:noProof/>
          <w:sz w:val="28"/>
          <w:szCs w:val="28"/>
        </w:rPr>
        <w:t>Run through your pre-event checklist</w:t>
      </w:r>
    </w:p>
    <w:p w:rsidR="00C67F15" w:rsidRPr="008E4A29" w:rsidRDefault="00C67F15" w:rsidP="00C67F15">
      <w:pPr>
        <w:numPr>
          <w:ilvl w:val="0"/>
          <w:numId w:val="14"/>
        </w:numPr>
        <w:rPr>
          <w:rFonts w:ascii="Galliard" w:hAnsi="Galliard"/>
          <w:b/>
          <w:noProof/>
          <w:sz w:val="28"/>
          <w:szCs w:val="28"/>
        </w:rPr>
      </w:pPr>
      <w:r>
        <w:rPr>
          <w:rFonts w:ascii="Galliard" w:hAnsi="Galliard"/>
          <w:noProof/>
          <w:sz w:val="28"/>
          <w:szCs w:val="28"/>
        </w:rPr>
        <w:t xml:space="preserve">Configure a schedule and </w:t>
      </w:r>
      <w:r w:rsidR="008E4A29">
        <w:rPr>
          <w:rFonts w:ascii="Galliard" w:hAnsi="Galliard"/>
          <w:noProof/>
          <w:sz w:val="28"/>
          <w:szCs w:val="28"/>
        </w:rPr>
        <w:t>share it with those presenting. Have a plan in case it runs long or short.</w:t>
      </w:r>
    </w:p>
    <w:p w:rsidR="008E4A29" w:rsidRPr="0073070E" w:rsidRDefault="008E4A29" w:rsidP="00C67F15">
      <w:pPr>
        <w:numPr>
          <w:ilvl w:val="0"/>
          <w:numId w:val="14"/>
        </w:numPr>
        <w:rPr>
          <w:rFonts w:ascii="Galliard" w:hAnsi="Galliard"/>
          <w:b/>
          <w:noProof/>
          <w:sz w:val="28"/>
          <w:szCs w:val="28"/>
        </w:rPr>
      </w:pPr>
      <w:r>
        <w:rPr>
          <w:rFonts w:ascii="Galliard" w:hAnsi="Galliard"/>
          <w:noProof/>
          <w:sz w:val="28"/>
          <w:szCs w:val="28"/>
        </w:rPr>
        <w:t>Know who to call in the case of difficulty. Tech support, building managers, catering</w:t>
      </w:r>
    </w:p>
    <w:p w:rsidR="00313CE4" w:rsidRDefault="00313CE4" w:rsidP="00C67F15">
      <w:pPr>
        <w:tabs>
          <w:tab w:val="left" w:pos="2430"/>
        </w:tabs>
        <w:ind w:left="720"/>
        <w:rPr>
          <w:rFonts w:ascii="Galliard" w:hAnsi="Galliard"/>
          <w:noProof/>
          <w:sz w:val="96"/>
          <w:szCs w:val="96"/>
        </w:rPr>
      </w:pPr>
      <w:r>
        <w:rPr>
          <w:rFonts w:ascii="Galliard" w:hAnsi="Galliard"/>
          <w:noProof/>
          <w:sz w:val="96"/>
          <w:szCs w:val="96"/>
        </w:rPr>
        <w:br w:type="page"/>
      </w:r>
    </w:p>
    <w:p w:rsidR="008E4A29" w:rsidRDefault="00DF37E5" w:rsidP="00353E89">
      <w:pPr>
        <w:tabs>
          <w:tab w:val="left" w:pos="2430"/>
        </w:tabs>
        <w:jc w:val="center"/>
        <w:rPr>
          <w:rFonts w:ascii="Galliard" w:hAnsi="Galliard"/>
          <w:noProof/>
          <w:sz w:val="96"/>
          <w:szCs w:val="96"/>
        </w:rPr>
      </w:pPr>
      <w:r>
        <w:rPr>
          <w:rFonts w:ascii="Galliard" w:hAnsi="Galliard"/>
          <w:noProof/>
          <w:sz w:val="96"/>
          <w:szCs w:val="96"/>
        </w:rPr>
        <w:lastRenderedPageBreak/>
        <w:drawing>
          <wp:inline distT="0" distB="0" distL="0" distR="0">
            <wp:extent cx="3657600" cy="27432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8E4A29" w:rsidRPr="008E4A29" w:rsidRDefault="008E4A29" w:rsidP="008E4A29">
      <w:pPr>
        <w:numPr>
          <w:ilvl w:val="0"/>
          <w:numId w:val="14"/>
        </w:numPr>
        <w:rPr>
          <w:rFonts w:ascii="Galliard" w:hAnsi="Galliard"/>
          <w:b/>
          <w:noProof/>
          <w:sz w:val="28"/>
          <w:szCs w:val="28"/>
        </w:rPr>
      </w:pPr>
      <w:r>
        <w:rPr>
          <w:rFonts w:ascii="Galliard" w:hAnsi="Galliard"/>
          <w:noProof/>
          <w:sz w:val="28"/>
          <w:szCs w:val="28"/>
        </w:rPr>
        <w:t>Know what your timeframe is for clearing the room, and what you need to do</w:t>
      </w:r>
    </w:p>
    <w:p w:rsidR="008E4A29" w:rsidRPr="008E4A29" w:rsidRDefault="008E4A29" w:rsidP="008E4A29">
      <w:pPr>
        <w:numPr>
          <w:ilvl w:val="0"/>
          <w:numId w:val="14"/>
        </w:numPr>
        <w:rPr>
          <w:rFonts w:ascii="Galliard" w:hAnsi="Galliard"/>
          <w:b/>
          <w:noProof/>
          <w:sz w:val="28"/>
          <w:szCs w:val="28"/>
        </w:rPr>
      </w:pPr>
      <w:r>
        <w:rPr>
          <w:rFonts w:ascii="Galliard" w:hAnsi="Galliard"/>
          <w:noProof/>
          <w:sz w:val="28"/>
          <w:szCs w:val="28"/>
        </w:rPr>
        <w:t>Find vendors to ensure that payment was made. Check your reports to show that correct amounts were withdrawn</w:t>
      </w:r>
    </w:p>
    <w:p w:rsidR="008E4A29" w:rsidRPr="008E4A29" w:rsidRDefault="008E4A29" w:rsidP="008E4A29">
      <w:pPr>
        <w:numPr>
          <w:ilvl w:val="0"/>
          <w:numId w:val="14"/>
        </w:numPr>
        <w:rPr>
          <w:rFonts w:ascii="Galliard" w:hAnsi="Galliard"/>
          <w:b/>
          <w:noProof/>
          <w:sz w:val="28"/>
          <w:szCs w:val="28"/>
        </w:rPr>
      </w:pPr>
      <w:r>
        <w:rPr>
          <w:rFonts w:ascii="Galliard" w:hAnsi="Galliard"/>
          <w:noProof/>
          <w:sz w:val="28"/>
          <w:szCs w:val="28"/>
        </w:rPr>
        <w:t xml:space="preserve">Retain your records of contracts, event worksheets, etc. </w:t>
      </w:r>
    </w:p>
    <w:p w:rsidR="008E4A29" w:rsidRPr="008E4A29" w:rsidRDefault="008E4A29" w:rsidP="008E4A29">
      <w:pPr>
        <w:numPr>
          <w:ilvl w:val="1"/>
          <w:numId w:val="14"/>
        </w:numPr>
        <w:rPr>
          <w:rFonts w:ascii="Galliard" w:hAnsi="Galliard"/>
          <w:b/>
          <w:noProof/>
          <w:sz w:val="28"/>
          <w:szCs w:val="28"/>
        </w:rPr>
      </w:pPr>
      <w:r>
        <w:rPr>
          <w:rFonts w:ascii="Galliard" w:hAnsi="Galliard"/>
          <w:noProof/>
          <w:sz w:val="28"/>
          <w:szCs w:val="28"/>
        </w:rPr>
        <w:t>This will help you with all future events</w:t>
      </w:r>
    </w:p>
    <w:p w:rsidR="008E4A29" w:rsidRPr="008E4A29" w:rsidRDefault="008E4A29" w:rsidP="008E4A29">
      <w:pPr>
        <w:numPr>
          <w:ilvl w:val="0"/>
          <w:numId w:val="14"/>
        </w:numPr>
        <w:rPr>
          <w:rFonts w:ascii="Galliard" w:hAnsi="Galliard"/>
          <w:b/>
          <w:noProof/>
          <w:sz w:val="28"/>
          <w:szCs w:val="28"/>
        </w:rPr>
      </w:pPr>
      <w:r>
        <w:rPr>
          <w:rFonts w:ascii="Galliard" w:hAnsi="Galliard"/>
          <w:noProof/>
          <w:sz w:val="28"/>
          <w:szCs w:val="28"/>
        </w:rPr>
        <w:t>Ask for feedback from group members about the event</w:t>
      </w:r>
    </w:p>
    <w:p w:rsidR="008E4A29" w:rsidRPr="008E4A29" w:rsidRDefault="008E4A29" w:rsidP="008E4A29">
      <w:pPr>
        <w:numPr>
          <w:ilvl w:val="1"/>
          <w:numId w:val="14"/>
        </w:numPr>
        <w:rPr>
          <w:rFonts w:ascii="Galliard" w:hAnsi="Galliard"/>
          <w:b/>
          <w:noProof/>
          <w:sz w:val="28"/>
          <w:szCs w:val="28"/>
        </w:rPr>
      </w:pPr>
      <w:r>
        <w:rPr>
          <w:rFonts w:ascii="Galliard" w:hAnsi="Galliard"/>
          <w:noProof/>
          <w:sz w:val="28"/>
          <w:szCs w:val="28"/>
        </w:rPr>
        <w:t>Find out what went well, and what didn’t</w:t>
      </w:r>
    </w:p>
    <w:p w:rsidR="008E4A29" w:rsidRPr="0073070E" w:rsidRDefault="008E4A29" w:rsidP="008E4A29">
      <w:pPr>
        <w:numPr>
          <w:ilvl w:val="1"/>
          <w:numId w:val="14"/>
        </w:numPr>
        <w:rPr>
          <w:rFonts w:ascii="Galliard" w:hAnsi="Galliard"/>
          <w:b/>
          <w:noProof/>
          <w:sz w:val="28"/>
          <w:szCs w:val="28"/>
        </w:rPr>
      </w:pPr>
      <w:r>
        <w:rPr>
          <w:rFonts w:ascii="Galliard" w:hAnsi="Galliard"/>
          <w:noProof/>
          <w:sz w:val="28"/>
          <w:szCs w:val="28"/>
        </w:rPr>
        <w:t>Get ideas for future events</w:t>
      </w:r>
    </w:p>
    <w:p w:rsidR="00313CE4" w:rsidRDefault="00313CE4" w:rsidP="00353E89">
      <w:pPr>
        <w:tabs>
          <w:tab w:val="left" w:pos="2430"/>
        </w:tabs>
        <w:jc w:val="center"/>
        <w:rPr>
          <w:rFonts w:ascii="Galliard" w:hAnsi="Galliard"/>
          <w:noProof/>
          <w:sz w:val="96"/>
          <w:szCs w:val="96"/>
        </w:rPr>
      </w:pPr>
      <w:r>
        <w:rPr>
          <w:rFonts w:ascii="Galliard" w:hAnsi="Galliard"/>
          <w:noProof/>
          <w:sz w:val="96"/>
          <w:szCs w:val="96"/>
        </w:rPr>
        <w:br w:type="page"/>
      </w:r>
      <w:r w:rsidR="00DF37E5">
        <w:rPr>
          <w:rFonts w:ascii="Galliard" w:hAnsi="Galliard"/>
          <w:noProof/>
          <w:sz w:val="96"/>
          <w:szCs w:val="96"/>
        </w:rPr>
        <w:lastRenderedPageBreak/>
        <w:drawing>
          <wp:inline distT="0" distB="0" distL="0" distR="0">
            <wp:extent cx="3657600" cy="27432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8E4A29" w:rsidRPr="008E4A29" w:rsidRDefault="008E4A29" w:rsidP="008E4A29">
      <w:pPr>
        <w:numPr>
          <w:ilvl w:val="0"/>
          <w:numId w:val="14"/>
        </w:numPr>
        <w:rPr>
          <w:rFonts w:ascii="Galliard" w:hAnsi="Galliard"/>
          <w:b/>
          <w:noProof/>
          <w:sz w:val="28"/>
          <w:szCs w:val="28"/>
        </w:rPr>
      </w:pPr>
      <w:r>
        <w:rPr>
          <w:rFonts w:ascii="Galliard" w:hAnsi="Galliard"/>
          <w:noProof/>
          <w:sz w:val="28"/>
          <w:szCs w:val="28"/>
        </w:rPr>
        <w:t>Review the three steps to event planning at Ohio University</w:t>
      </w:r>
    </w:p>
    <w:p w:rsidR="008E4A29" w:rsidRPr="008E4A29" w:rsidRDefault="008E4A29" w:rsidP="008E4A29">
      <w:pPr>
        <w:numPr>
          <w:ilvl w:val="1"/>
          <w:numId w:val="14"/>
        </w:numPr>
        <w:rPr>
          <w:rFonts w:ascii="Galliard" w:hAnsi="Galliard"/>
          <w:b/>
          <w:noProof/>
          <w:sz w:val="28"/>
          <w:szCs w:val="28"/>
        </w:rPr>
      </w:pPr>
      <w:r>
        <w:rPr>
          <w:rFonts w:ascii="Galliard" w:hAnsi="Galliard"/>
          <w:noProof/>
          <w:sz w:val="28"/>
          <w:szCs w:val="28"/>
        </w:rPr>
        <w:t>Planning an event</w:t>
      </w:r>
    </w:p>
    <w:p w:rsidR="008E4A29" w:rsidRPr="008E4A29" w:rsidRDefault="008E4A29" w:rsidP="008E4A29">
      <w:pPr>
        <w:numPr>
          <w:ilvl w:val="1"/>
          <w:numId w:val="14"/>
        </w:numPr>
        <w:rPr>
          <w:rFonts w:ascii="Galliard" w:hAnsi="Galliard"/>
          <w:b/>
          <w:noProof/>
          <w:sz w:val="28"/>
          <w:szCs w:val="28"/>
        </w:rPr>
      </w:pPr>
      <w:r>
        <w:rPr>
          <w:rFonts w:ascii="Galliard" w:hAnsi="Galliard"/>
          <w:noProof/>
          <w:sz w:val="28"/>
          <w:szCs w:val="28"/>
        </w:rPr>
        <w:t>Operating an event</w:t>
      </w:r>
    </w:p>
    <w:p w:rsidR="008E4A29" w:rsidRPr="008E4A29" w:rsidRDefault="008E4A29" w:rsidP="008E4A29">
      <w:pPr>
        <w:numPr>
          <w:ilvl w:val="1"/>
          <w:numId w:val="14"/>
        </w:numPr>
        <w:rPr>
          <w:rFonts w:ascii="Galliard" w:hAnsi="Galliard"/>
          <w:b/>
          <w:noProof/>
          <w:sz w:val="28"/>
          <w:szCs w:val="28"/>
        </w:rPr>
      </w:pPr>
      <w:r>
        <w:rPr>
          <w:rFonts w:ascii="Galliard" w:hAnsi="Galliard"/>
          <w:noProof/>
          <w:sz w:val="28"/>
          <w:szCs w:val="28"/>
        </w:rPr>
        <w:t>Closing an event</w:t>
      </w:r>
    </w:p>
    <w:p w:rsidR="008E4A29" w:rsidRPr="008E4A29" w:rsidRDefault="008E4A29" w:rsidP="008E4A29">
      <w:pPr>
        <w:numPr>
          <w:ilvl w:val="0"/>
          <w:numId w:val="14"/>
        </w:numPr>
        <w:rPr>
          <w:rFonts w:ascii="Galliard" w:hAnsi="Galliard"/>
          <w:b/>
          <w:noProof/>
          <w:sz w:val="28"/>
          <w:szCs w:val="28"/>
        </w:rPr>
      </w:pPr>
      <w:r>
        <w:rPr>
          <w:rFonts w:ascii="Galliard" w:hAnsi="Galliard"/>
          <w:noProof/>
          <w:sz w:val="28"/>
          <w:szCs w:val="28"/>
        </w:rPr>
        <w:t>Explain how to use the worksheets in the back of the Trainee Manual</w:t>
      </w:r>
    </w:p>
    <w:p w:rsidR="008E4A29" w:rsidRPr="008E4A29" w:rsidRDefault="008E4A29" w:rsidP="008E4A29">
      <w:pPr>
        <w:numPr>
          <w:ilvl w:val="0"/>
          <w:numId w:val="14"/>
        </w:numPr>
        <w:rPr>
          <w:rFonts w:ascii="Galliard" w:hAnsi="Galliard"/>
          <w:b/>
          <w:noProof/>
          <w:sz w:val="28"/>
          <w:szCs w:val="28"/>
        </w:rPr>
      </w:pPr>
      <w:r>
        <w:rPr>
          <w:rFonts w:ascii="Galliard" w:hAnsi="Galliard"/>
          <w:noProof/>
          <w:sz w:val="28"/>
          <w:szCs w:val="28"/>
        </w:rPr>
        <w:t>Complete Student Evaluations</w:t>
      </w:r>
    </w:p>
    <w:p w:rsidR="008E4A29" w:rsidRPr="008E4A29" w:rsidRDefault="008E4A29" w:rsidP="008E4A29">
      <w:pPr>
        <w:numPr>
          <w:ilvl w:val="0"/>
          <w:numId w:val="14"/>
        </w:numPr>
        <w:rPr>
          <w:rFonts w:ascii="Galliard" w:hAnsi="Galliard"/>
          <w:b/>
          <w:noProof/>
          <w:sz w:val="28"/>
          <w:szCs w:val="28"/>
        </w:rPr>
      </w:pPr>
      <w:r>
        <w:rPr>
          <w:rFonts w:ascii="Galliard" w:hAnsi="Galliard"/>
          <w:noProof/>
          <w:sz w:val="28"/>
          <w:szCs w:val="28"/>
        </w:rPr>
        <w:t>Complete Trainer Evaluations</w:t>
      </w:r>
    </w:p>
    <w:p w:rsidR="003815A9" w:rsidRDefault="00313CE4" w:rsidP="00353E89">
      <w:pPr>
        <w:tabs>
          <w:tab w:val="left" w:pos="2430"/>
        </w:tabs>
        <w:jc w:val="center"/>
        <w:rPr>
          <w:rFonts w:ascii="Galliard" w:hAnsi="Galliard"/>
          <w:noProof/>
          <w:sz w:val="96"/>
          <w:szCs w:val="96"/>
        </w:rPr>
      </w:pPr>
      <w:r>
        <w:rPr>
          <w:rFonts w:ascii="Galliard" w:hAnsi="Galliard"/>
          <w:noProof/>
          <w:sz w:val="96"/>
          <w:szCs w:val="96"/>
        </w:rPr>
        <w:br w:type="page"/>
      </w:r>
      <w:r w:rsidR="00DF37E5">
        <w:rPr>
          <w:rFonts w:ascii="Galliard" w:hAnsi="Galliard"/>
          <w:noProof/>
          <w:sz w:val="96"/>
          <w:szCs w:val="96"/>
        </w:rPr>
        <w:lastRenderedPageBreak/>
        <w:drawing>
          <wp:inline distT="0" distB="0" distL="0" distR="0">
            <wp:extent cx="3657600" cy="27432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3815A9" w:rsidRDefault="003815A9" w:rsidP="003815A9">
      <w:pPr>
        <w:tabs>
          <w:tab w:val="left" w:pos="720"/>
        </w:tabs>
        <w:ind w:left="1440"/>
        <w:rPr>
          <w:rFonts w:ascii="Galliard" w:hAnsi="Galliard"/>
          <w:noProof/>
          <w:sz w:val="28"/>
          <w:szCs w:val="28"/>
        </w:rPr>
      </w:pPr>
    </w:p>
    <w:p w:rsidR="003815A9" w:rsidRPr="003815A9" w:rsidRDefault="003815A9" w:rsidP="003815A9">
      <w:pPr>
        <w:numPr>
          <w:ilvl w:val="0"/>
          <w:numId w:val="13"/>
        </w:numPr>
        <w:tabs>
          <w:tab w:val="left" w:pos="720"/>
        </w:tabs>
        <w:ind w:left="1440" w:hanging="720"/>
        <w:rPr>
          <w:rFonts w:ascii="Galliard" w:hAnsi="Galliard"/>
          <w:noProof/>
          <w:sz w:val="52"/>
          <w:szCs w:val="52"/>
        </w:rPr>
      </w:pPr>
      <w:r>
        <w:rPr>
          <w:rFonts w:ascii="Galliard" w:hAnsi="Galliard"/>
          <w:noProof/>
          <w:sz w:val="28"/>
          <w:szCs w:val="28"/>
        </w:rPr>
        <w:t>Be sure to write any questions from students, in case they can be added to future presentations.</w:t>
      </w:r>
    </w:p>
    <w:p w:rsidR="003815A9" w:rsidRPr="003815A9" w:rsidRDefault="003815A9" w:rsidP="003815A9">
      <w:pPr>
        <w:numPr>
          <w:ilvl w:val="0"/>
          <w:numId w:val="13"/>
        </w:numPr>
        <w:tabs>
          <w:tab w:val="left" w:pos="720"/>
        </w:tabs>
        <w:ind w:left="1440" w:hanging="720"/>
        <w:rPr>
          <w:rFonts w:ascii="Galliard" w:hAnsi="Galliard"/>
          <w:noProof/>
          <w:sz w:val="52"/>
          <w:szCs w:val="52"/>
        </w:rPr>
      </w:pPr>
      <w:r>
        <w:rPr>
          <w:rFonts w:ascii="Galliard" w:hAnsi="Galliard"/>
          <w:noProof/>
          <w:sz w:val="28"/>
          <w:szCs w:val="28"/>
        </w:rPr>
        <w:t>If you’re unsure of an answer, offer to meet with the student afterward to further discuss the question. Offer to contact him or her with the answer.</w:t>
      </w:r>
    </w:p>
    <w:p w:rsidR="00270ADC" w:rsidRDefault="00353E89" w:rsidP="00270ADC">
      <w:pPr>
        <w:tabs>
          <w:tab w:val="left" w:pos="2430"/>
        </w:tabs>
        <w:ind w:left="720"/>
        <w:jc w:val="center"/>
        <w:rPr>
          <w:rFonts w:ascii="Galliard" w:hAnsi="Galliard"/>
          <w:noProof/>
          <w:sz w:val="52"/>
          <w:szCs w:val="52"/>
        </w:rPr>
      </w:pPr>
      <w:r>
        <w:rPr>
          <w:rFonts w:ascii="Galliard" w:hAnsi="Galliard"/>
          <w:noProof/>
          <w:sz w:val="96"/>
          <w:szCs w:val="96"/>
        </w:rPr>
        <w:br w:type="page"/>
      </w:r>
      <w:r w:rsidRPr="008D5EE1">
        <w:rPr>
          <w:rFonts w:ascii="Galliard" w:hAnsi="Galliard"/>
          <w:noProof/>
          <w:sz w:val="52"/>
          <w:szCs w:val="52"/>
        </w:rPr>
        <w:lastRenderedPageBreak/>
        <w:t>Trainer’s Instructions</w:t>
      </w:r>
    </w:p>
    <w:p w:rsidR="006F660B" w:rsidRDefault="00270ADC" w:rsidP="00270ADC">
      <w:pPr>
        <w:tabs>
          <w:tab w:val="left" w:pos="2430"/>
        </w:tabs>
        <w:ind w:left="720"/>
        <w:rPr>
          <w:rFonts w:ascii="Galliard" w:hAnsi="Galliard"/>
          <w:noProof/>
          <w:sz w:val="28"/>
          <w:szCs w:val="28"/>
        </w:rPr>
      </w:pPr>
      <w:r>
        <w:rPr>
          <w:rFonts w:ascii="Galliard" w:hAnsi="Galliard"/>
          <w:noProof/>
          <w:sz w:val="28"/>
          <w:szCs w:val="28"/>
        </w:rPr>
        <w:t>This training session is designed to last for 30 minutes, due to limited availability with the students. It is meant to introduce basic event planning at Ohio University</w:t>
      </w:r>
      <w:r w:rsidR="006F660B">
        <w:rPr>
          <w:rFonts w:ascii="Galliard" w:hAnsi="Galliard"/>
          <w:noProof/>
          <w:sz w:val="28"/>
          <w:szCs w:val="28"/>
        </w:rPr>
        <w:t xml:space="preserve"> for student groups. Please be mindful that the students are attending many training sessions today, and will likely feel overwhelmed. Participation will be difficult, as will drawing questions from them. Don’t be discouraged. The worksheets and information you give them today will be utilized later when they are in the throes of event planning.</w:t>
      </w:r>
    </w:p>
    <w:p w:rsidR="006F660B" w:rsidRDefault="006F660B" w:rsidP="006F660B">
      <w:pPr>
        <w:pStyle w:val="ListParagraph"/>
        <w:spacing w:line="480" w:lineRule="auto"/>
        <w:ind w:left="0"/>
        <w:jc w:val="center"/>
        <w:rPr>
          <w:rFonts w:ascii="Galliard" w:hAnsi="Galliard"/>
          <w:noProof/>
          <w:sz w:val="32"/>
          <w:szCs w:val="32"/>
        </w:rPr>
      </w:pPr>
      <w:r>
        <w:rPr>
          <w:rFonts w:ascii="Galliard" w:hAnsi="Galliard"/>
          <w:noProof/>
          <w:sz w:val="32"/>
          <w:szCs w:val="32"/>
        </w:rPr>
        <w:t>Introduction : 2 min</w:t>
      </w:r>
    </w:p>
    <w:p w:rsidR="006F660B" w:rsidRPr="006F660B" w:rsidRDefault="006F660B" w:rsidP="006F660B">
      <w:pPr>
        <w:pStyle w:val="ListParagraph"/>
        <w:spacing w:line="240" w:lineRule="auto"/>
        <w:ind w:left="0"/>
        <w:rPr>
          <w:rFonts w:ascii="Galliard" w:hAnsi="Galliard"/>
          <w:noProof/>
          <w:sz w:val="28"/>
          <w:szCs w:val="28"/>
        </w:rPr>
      </w:pPr>
      <w:r>
        <w:rPr>
          <w:rFonts w:ascii="Galliard" w:hAnsi="Galliard"/>
          <w:noProof/>
          <w:sz w:val="28"/>
          <w:szCs w:val="28"/>
        </w:rPr>
        <w:t>Welcome the students, name the presentation, and explain that this will help them plan student organization events at Ohio University. Intrduce yourself, position, and establish credibility by explaing your role in event planning on campus. Follow the Training Content beginning on page 7 for the remainder of the training.</w:t>
      </w:r>
    </w:p>
    <w:p w:rsidR="006F660B" w:rsidRDefault="006F660B" w:rsidP="006F660B">
      <w:pPr>
        <w:pStyle w:val="ListParagraph"/>
        <w:spacing w:line="480" w:lineRule="auto"/>
        <w:ind w:left="0"/>
        <w:jc w:val="center"/>
        <w:rPr>
          <w:rFonts w:ascii="Galliard" w:hAnsi="Galliard"/>
          <w:noProof/>
          <w:sz w:val="32"/>
          <w:szCs w:val="32"/>
        </w:rPr>
      </w:pPr>
      <w:r>
        <w:rPr>
          <w:rFonts w:ascii="Galliard" w:hAnsi="Galliard"/>
          <w:noProof/>
          <w:sz w:val="32"/>
          <w:szCs w:val="32"/>
        </w:rPr>
        <w:t>How to Plan an Event: 7 min</w:t>
      </w:r>
    </w:p>
    <w:p w:rsidR="006F660B" w:rsidRDefault="006F660B" w:rsidP="006F660B">
      <w:pPr>
        <w:pStyle w:val="ListParagraph"/>
        <w:spacing w:line="480" w:lineRule="auto"/>
        <w:ind w:left="0"/>
        <w:jc w:val="center"/>
        <w:rPr>
          <w:rFonts w:ascii="Galliard" w:hAnsi="Galliard"/>
          <w:noProof/>
          <w:sz w:val="32"/>
          <w:szCs w:val="32"/>
        </w:rPr>
      </w:pPr>
      <w:r>
        <w:rPr>
          <w:rFonts w:ascii="Galliard" w:hAnsi="Galliard"/>
          <w:noProof/>
          <w:sz w:val="32"/>
          <w:szCs w:val="32"/>
        </w:rPr>
        <w:t>How to Execute an Event: 7 min</w:t>
      </w:r>
    </w:p>
    <w:p w:rsidR="006F660B" w:rsidRDefault="006F660B" w:rsidP="006F660B">
      <w:pPr>
        <w:pStyle w:val="ListParagraph"/>
        <w:spacing w:line="480" w:lineRule="auto"/>
        <w:ind w:left="0"/>
        <w:jc w:val="center"/>
        <w:rPr>
          <w:rFonts w:ascii="Galliard" w:hAnsi="Galliard"/>
          <w:noProof/>
          <w:sz w:val="32"/>
          <w:szCs w:val="32"/>
        </w:rPr>
      </w:pPr>
      <w:r>
        <w:rPr>
          <w:rFonts w:ascii="Galliard" w:hAnsi="Galliard"/>
          <w:noProof/>
          <w:sz w:val="32"/>
          <w:szCs w:val="32"/>
        </w:rPr>
        <w:t>How to Close an Event: 7 min</w:t>
      </w:r>
    </w:p>
    <w:p w:rsidR="006F660B" w:rsidRDefault="006F660B" w:rsidP="006F660B">
      <w:pPr>
        <w:pStyle w:val="ListParagraph"/>
        <w:spacing w:line="480" w:lineRule="auto"/>
        <w:ind w:left="0"/>
        <w:jc w:val="center"/>
        <w:rPr>
          <w:rFonts w:ascii="Galliard" w:hAnsi="Galliard"/>
          <w:noProof/>
          <w:sz w:val="32"/>
          <w:szCs w:val="32"/>
        </w:rPr>
      </w:pPr>
      <w:r>
        <w:rPr>
          <w:rFonts w:ascii="Galliard" w:hAnsi="Galliard"/>
          <w:noProof/>
          <w:sz w:val="32"/>
          <w:szCs w:val="32"/>
        </w:rPr>
        <w:t>Review: 4 min</w:t>
      </w:r>
    </w:p>
    <w:p w:rsidR="006F660B" w:rsidRPr="006F660B" w:rsidRDefault="006F660B" w:rsidP="006F660B">
      <w:pPr>
        <w:pStyle w:val="ListParagraph"/>
        <w:spacing w:line="480" w:lineRule="auto"/>
        <w:ind w:left="0"/>
        <w:rPr>
          <w:rFonts w:ascii="Galliard" w:hAnsi="Galliard"/>
          <w:noProof/>
          <w:sz w:val="28"/>
          <w:szCs w:val="32"/>
        </w:rPr>
      </w:pPr>
      <w:r>
        <w:rPr>
          <w:rFonts w:ascii="Galliard" w:hAnsi="Galliard"/>
          <w:noProof/>
          <w:sz w:val="28"/>
          <w:szCs w:val="32"/>
        </w:rPr>
        <w:t>Allow students to write answers in their manuals for the quiz, then go over the answers.</w:t>
      </w:r>
    </w:p>
    <w:p w:rsidR="006F660B" w:rsidRDefault="006F660B" w:rsidP="006F660B">
      <w:pPr>
        <w:pStyle w:val="ListParagraph"/>
        <w:spacing w:line="480" w:lineRule="auto"/>
        <w:ind w:left="0"/>
        <w:jc w:val="center"/>
        <w:rPr>
          <w:rFonts w:ascii="Galliard" w:hAnsi="Galliard"/>
          <w:noProof/>
          <w:sz w:val="32"/>
          <w:szCs w:val="32"/>
        </w:rPr>
      </w:pPr>
      <w:r>
        <w:rPr>
          <w:rFonts w:ascii="Galliard" w:hAnsi="Galliard"/>
          <w:noProof/>
          <w:sz w:val="32"/>
          <w:szCs w:val="32"/>
        </w:rPr>
        <w:t>Open Questions: 3 min</w:t>
      </w:r>
    </w:p>
    <w:p w:rsidR="006F660B" w:rsidRDefault="006F660B" w:rsidP="00270ADC">
      <w:pPr>
        <w:tabs>
          <w:tab w:val="left" w:pos="2430"/>
        </w:tabs>
        <w:ind w:left="720"/>
        <w:rPr>
          <w:rFonts w:ascii="Galliard" w:hAnsi="Galliard"/>
          <w:noProof/>
          <w:sz w:val="28"/>
          <w:szCs w:val="28"/>
        </w:rPr>
      </w:pPr>
    </w:p>
    <w:p w:rsidR="002E5B80" w:rsidRDefault="00353E89" w:rsidP="002E5B80">
      <w:pPr>
        <w:tabs>
          <w:tab w:val="left" w:pos="2430"/>
        </w:tabs>
        <w:ind w:left="720"/>
        <w:jc w:val="center"/>
        <w:rPr>
          <w:rFonts w:ascii="Galliard" w:hAnsi="Galliard"/>
          <w:noProof/>
          <w:sz w:val="52"/>
          <w:szCs w:val="52"/>
        </w:rPr>
      </w:pPr>
      <w:r>
        <w:rPr>
          <w:rFonts w:ascii="Galliard" w:hAnsi="Galliard"/>
          <w:noProof/>
          <w:sz w:val="96"/>
          <w:szCs w:val="96"/>
        </w:rPr>
        <w:br w:type="page"/>
      </w:r>
      <w:r w:rsidRPr="008D5EE1">
        <w:rPr>
          <w:rFonts w:ascii="Galliard" w:hAnsi="Galliard"/>
          <w:noProof/>
          <w:sz w:val="52"/>
          <w:szCs w:val="52"/>
        </w:rPr>
        <w:lastRenderedPageBreak/>
        <w:t xml:space="preserve">Evaluation </w:t>
      </w:r>
      <w:r w:rsidR="00CA53B6">
        <w:rPr>
          <w:rFonts w:ascii="Galliard" w:hAnsi="Galliard"/>
          <w:noProof/>
          <w:sz w:val="52"/>
          <w:szCs w:val="52"/>
        </w:rPr>
        <w:t>Quiz &amp; Answers</w:t>
      </w:r>
    </w:p>
    <w:p w:rsidR="002E5B80" w:rsidRDefault="002E5B80" w:rsidP="002E5B80">
      <w:pPr>
        <w:numPr>
          <w:ilvl w:val="0"/>
          <w:numId w:val="27"/>
        </w:numPr>
        <w:tabs>
          <w:tab w:val="left" w:pos="2430"/>
        </w:tabs>
        <w:rPr>
          <w:rFonts w:ascii="Galliard" w:hAnsi="Galliard"/>
          <w:noProof/>
          <w:sz w:val="28"/>
          <w:szCs w:val="28"/>
        </w:rPr>
      </w:pPr>
      <w:r>
        <w:rPr>
          <w:rFonts w:ascii="Galliard" w:hAnsi="Galliard"/>
          <w:noProof/>
          <w:sz w:val="28"/>
          <w:szCs w:val="28"/>
        </w:rPr>
        <w:t>What tools are available to help you in the planning process?</w:t>
      </w:r>
    </w:p>
    <w:p w:rsidR="002E5B80" w:rsidRDefault="002E5B80" w:rsidP="002E5B80">
      <w:pPr>
        <w:tabs>
          <w:tab w:val="left" w:pos="2430"/>
        </w:tabs>
        <w:ind w:left="720"/>
        <w:rPr>
          <w:rFonts w:ascii="Galliard" w:hAnsi="Galliard"/>
          <w:noProof/>
          <w:sz w:val="28"/>
          <w:szCs w:val="28"/>
        </w:rPr>
      </w:pPr>
    </w:p>
    <w:p w:rsidR="002E5B80" w:rsidRDefault="002E5B80" w:rsidP="002E5B80">
      <w:pPr>
        <w:tabs>
          <w:tab w:val="left" w:pos="2430"/>
        </w:tabs>
        <w:ind w:left="720"/>
        <w:rPr>
          <w:rFonts w:ascii="Galliard" w:hAnsi="Galliard"/>
          <w:noProof/>
          <w:sz w:val="28"/>
          <w:szCs w:val="28"/>
        </w:rPr>
      </w:pPr>
      <w:r>
        <w:rPr>
          <w:rFonts w:ascii="Galliard" w:hAnsi="Galliard"/>
          <w:noProof/>
          <w:sz w:val="28"/>
          <w:szCs w:val="28"/>
        </w:rPr>
        <w:tab/>
      </w:r>
    </w:p>
    <w:p w:rsidR="00FA64F2" w:rsidRPr="002E5B80" w:rsidRDefault="00353E89" w:rsidP="002E5B80">
      <w:pPr>
        <w:numPr>
          <w:ilvl w:val="0"/>
          <w:numId w:val="23"/>
        </w:numPr>
        <w:tabs>
          <w:tab w:val="left" w:pos="2430"/>
        </w:tabs>
        <w:rPr>
          <w:rFonts w:ascii="Galliard" w:hAnsi="Galliard"/>
          <w:noProof/>
          <w:sz w:val="28"/>
          <w:szCs w:val="28"/>
        </w:rPr>
      </w:pPr>
      <w:r w:rsidRPr="002E5B80">
        <w:rPr>
          <w:rFonts w:ascii="Galliard" w:hAnsi="Galliard"/>
          <w:noProof/>
          <w:sz w:val="28"/>
          <w:szCs w:val="28"/>
        </w:rPr>
        <w:br w:type="page"/>
      </w:r>
      <w:r w:rsidR="00FA64F2">
        <w:rPr>
          <w:rFonts w:ascii="Galliard" w:hAnsi="Galliard"/>
          <w:noProof/>
          <w:sz w:val="52"/>
          <w:szCs w:val="52"/>
        </w:rPr>
        <w:lastRenderedPageBreak/>
        <w:t>Trainer’s Evaluation</w:t>
      </w:r>
    </w:p>
    <w:p w:rsidR="00CA53B6" w:rsidRDefault="00CA53B6" w:rsidP="00353E89">
      <w:pPr>
        <w:tabs>
          <w:tab w:val="left" w:pos="2430"/>
        </w:tabs>
        <w:jc w:val="center"/>
      </w:pPr>
    </w:p>
    <w:p w:rsidR="00CA53B6" w:rsidRDefault="00CA53B6" w:rsidP="00353E89">
      <w:pPr>
        <w:tabs>
          <w:tab w:val="left" w:pos="2430"/>
        </w:tabs>
        <w:jc w:val="center"/>
      </w:pPr>
    </w:p>
    <w:p w:rsidR="00CA53B6" w:rsidRDefault="00CA53B6" w:rsidP="00353E89">
      <w:pPr>
        <w:tabs>
          <w:tab w:val="left" w:pos="2430"/>
        </w:tabs>
        <w:jc w:val="center"/>
      </w:pPr>
    </w:p>
    <w:p w:rsidR="00CA53B6" w:rsidRDefault="00DF37E5" w:rsidP="00353E89">
      <w:pPr>
        <w:tabs>
          <w:tab w:val="left" w:pos="2430"/>
        </w:tabs>
        <w:jc w:val="center"/>
      </w:pPr>
      <w:r>
        <w:rPr>
          <w:noProof/>
          <w:color w:val="0000FF"/>
        </w:rPr>
        <w:drawing>
          <wp:inline distT="0" distB="0" distL="0" distR="0">
            <wp:extent cx="6671310" cy="4211320"/>
            <wp:effectExtent l="0" t="0" r="0" b="0"/>
            <wp:docPr id="17" name="irc_mi" descr="training-evaluatio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training-evaluation">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71310" cy="4211320"/>
                    </a:xfrm>
                    <a:prstGeom prst="rect">
                      <a:avLst/>
                    </a:prstGeom>
                    <a:noFill/>
                    <a:ln>
                      <a:noFill/>
                    </a:ln>
                  </pic:spPr>
                </pic:pic>
              </a:graphicData>
            </a:graphic>
          </wp:inline>
        </w:drawing>
      </w:r>
    </w:p>
    <w:p w:rsidR="00CA53B6" w:rsidRDefault="00CA53B6" w:rsidP="00CA53B6">
      <w:pPr>
        <w:tabs>
          <w:tab w:val="left" w:pos="2430"/>
        </w:tabs>
        <w:rPr>
          <w:rFonts w:ascii="Galliard" w:hAnsi="Galliard"/>
          <w:sz w:val="28"/>
          <w:szCs w:val="28"/>
        </w:rPr>
      </w:pPr>
    </w:p>
    <w:p w:rsidR="00834187" w:rsidRPr="00150565" w:rsidRDefault="00CA53B6" w:rsidP="00353E89">
      <w:pPr>
        <w:tabs>
          <w:tab w:val="left" w:pos="2430"/>
        </w:tabs>
        <w:jc w:val="center"/>
        <w:rPr>
          <w:rFonts w:ascii="Galliard" w:hAnsi="Galliard"/>
          <w:sz w:val="36"/>
          <w:szCs w:val="36"/>
        </w:rPr>
      </w:pPr>
      <w:r>
        <w:rPr>
          <w:rFonts w:ascii="Galliard" w:hAnsi="Galliard"/>
          <w:sz w:val="28"/>
          <w:szCs w:val="28"/>
        </w:rPr>
        <w:t>Please feel free to compose additional comments below</w:t>
      </w:r>
      <w:proofErr w:type="gramStart"/>
      <w:r>
        <w:rPr>
          <w:rFonts w:ascii="Galliard" w:hAnsi="Galliard"/>
          <w:sz w:val="28"/>
          <w:szCs w:val="28"/>
        </w:rPr>
        <w:t>:</w:t>
      </w:r>
      <w:proofErr w:type="gramEnd"/>
      <w:r w:rsidR="00FA64F2">
        <w:rPr>
          <w:rFonts w:ascii="Galliard" w:hAnsi="Galliard"/>
          <w:noProof/>
          <w:sz w:val="96"/>
          <w:szCs w:val="96"/>
        </w:rPr>
        <w:br w:type="page"/>
      </w:r>
      <w:r w:rsidR="00150565">
        <w:rPr>
          <w:rFonts w:ascii="Galliard" w:hAnsi="Galliard"/>
          <w:noProof/>
          <w:sz w:val="36"/>
          <w:szCs w:val="36"/>
        </w:rPr>
        <w:lastRenderedPageBreak/>
        <w:t>Notes:</w:t>
      </w:r>
    </w:p>
    <w:sectPr w:rsidR="00834187" w:rsidRPr="00150565" w:rsidSect="00FA64F2">
      <w:type w:val="continuous"/>
      <w:pgSz w:w="12240" w:h="15840"/>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42C" w:rsidRDefault="0050542C">
      <w:pPr>
        <w:spacing w:after="0"/>
      </w:pPr>
      <w:r>
        <w:separator/>
      </w:r>
    </w:p>
  </w:endnote>
  <w:endnote w:type="continuationSeparator" w:id="0">
    <w:p w:rsidR="0050542C" w:rsidRDefault="005054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3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Galliard">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60B" w:rsidRDefault="006F660B" w:rsidP="00D10A6E">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42C" w:rsidRDefault="0050542C">
      <w:pPr>
        <w:spacing w:after="0"/>
      </w:pPr>
      <w:r>
        <w:separator/>
      </w:r>
    </w:p>
  </w:footnote>
  <w:footnote w:type="continuationSeparator" w:id="0">
    <w:p w:rsidR="0050542C" w:rsidRDefault="0050542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60B" w:rsidRDefault="005054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612pt;height:11in;z-index:-251658752;mso-wrap-edited:f;mso-position-horizontal:center;mso-position-horizontal-relative:margin;mso-position-vertical:center;mso-position-vertical-relative:margin" wrapcoords="-26 0 -26 21559 21600 21559 21600 0 -26 0">
          <v:imagedata r:id="rId1" o:title="SoGr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60B" w:rsidRPr="00D10A6E" w:rsidRDefault="0050542C">
    <w:pPr>
      <w:pStyle w:val="Header"/>
      <w:rPr>
        <w:rFonts w:ascii="Galliard" w:hAnsi="Galliard"/>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612pt;height:11in;z-index:-251659776;mso-wrap-edited:f;mso-position-horizontal:center;mso-position-horizontal-relative:margin;mso-position-vertical:center;mso-position-vertical-relative:margin" wrapcoords="-26 0 -26 21559 21600 21559 21600 0 -26 0">
          <v:imagedata r:id="rId1" o:title="SoGrn"/>
          <w10:wrap anchorx="margin" anchory="margin"/>
        </v:shape>
      </w:pict>
    </w:r>
    <w:r w:rsidR="006F660B">
      <w:tab/>
    </w:r>
    <w:r w:rsidR="006F660B">
      <w:tab/>
    </w:r>
    <w:r w:rsidR="006F660B">
      <w:tab/>
    </w:r>
    <w:r w:rsidR="006F660B" w:rsidRPr="00D10A6E">
      <w:rPr>
        <w:rFonts w:ascii="Galliard" w:hAnsi="Galliard"/>
        <w:sz w:val="22"/>
        <w:szCs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60B" w:rsidRDefault="005054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612pt;height:11in;z-index:-251657728;mso-wrap-edited:f;mso-position-horizontal:center;mso-position-horizontal-relative:margin;mso-position-vertical:center;mso-position-vertical-relative:margin" wrapcoords="-26 0 -26 21559 21600 21559 21600 0 -26 0">
          <v:imagedata r:id="rId1" o:title="SoGr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068"/>
    <w:multiLevelType w:val="hybridMultilevel"/>
    <w:tmpl w:val="11C40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28046C"/>
    <w:multiLevelType w:val="hybridMultilevel"/>
    <w:tmpl w:val="85C44514"/>
    <w:lvl w:ilvl="0" w:tplc="9432D5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7C2425"/>
    <w:multiLevelType w:val="hybridMultilevel"/>
    <w:tmpl w:val="98A0A6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D8282B"/>
    <w:multiLevelType w:val="hybridMultilevel"/>
    <w:tmpl w:val="7256A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331604"/>
    <w:multiLevelType w:val="hybridMultilevel"/>
    <w:tmpl w:val="AA8C593C"/>
    <w:lvl w:ilvl="0" w:tplc="46C085CE">
      <w:start w:val="1"/>
      <w:numFmt w:val="decimal"/>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6E34A9"/>
    <w:multiLevelType w:val="hybridMultilevel"/>
    <w:tmpl w:val="34701F58"/>
    <w:lvl w:ilvl="0" w:tplc="5DBA2F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92C33A9"/>
    <w:multiLevelType w:val="hybridMultilevel"/>
    <w:tmpl w:val="1354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273621"/>
    <w:multiLevelType w:val="hybridMultilevel"/>
    <w:tmpl w:val="514E9C46"/>
    <w:lvl w:ilvl="0" w:tplc="BD2E3144">
      <w:start w:val="1"/>
      <w:numFmt w:val="bullet"/>
      <w:lvlText w:val=""/>
      <w:lvlJc w:val="left"/>
      <w:pPr>
        <w:ind w:left="2160" w:hanging="360"/>
      </w:pPr>
      <w:rPr>
        <w:rFonts w:ascii="Symbol" w:hAnsi="Symbol" w:hint="default"/>
        <w:sz w:val="28"/>
        <w:szCs w:val="2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2C7A6E90"/>
    <w:multiLevelType w:val="hybridMultilevel"/>
    <w:tmpl w:val="A29606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3063943"/>
    <w:multiLevelType w:val="hybridMultilevel"/>
    <w:tmpl w:val="016251C6"/>
    <w:lvl w:ilvl="0" w:tplc="46C085CE">
      <w:start w:val="1"/>
      <w:numFmt w:val="decimal"/>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DAF29A5"/>
    <w:multiLevelType w:val="hybridMultilevel"/>
    <w:tmpl w:val="677A1B94"/>
    <w:lvl w:ilvl="0" w:tplc="4C2EF286">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462D0A"/>
    <w:multiLevelType w:val="hybridMultilevel"/>
    <w:tmpl w:val="087E02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69D458F"/>
    <w:multiLevelType w:val="hybridMultilevel"/>
    <w:tmpl w:val="790400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7B93DD9"/>
    <w:multiLevelType w:val="hybridMultilevel"/>
    <w:tmpl w:val="B88C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8F47CA"/>
    <w:multiLevelType w:val="hybridMultilevel"/>
    <w:tmpl w:val="058C21F0"/>
    <w:lvl w:ilvl="0" w:tplc="02DE7C4C">
      <w:start w:val="1"/>
      <w:numFmt w:val="decimal"/>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485C82"/>
    <w:multiLevelType w:val="hybridMultilevel"/>
    <w:tmpl w:val="5FF23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4A1548"/>
    <w:multiLevelType w:val="hybridMultilevel"/>
    <w:tmpl w:val="48F4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E35649"/>
    <w:multiLevelType w:val="hybridMultilevel"/>
    <w:tmpl w:val="F47AAB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995039C"/>
    <w:multiLevelType w:val="hybridMultilevel"/>
    <w:tmpl w:val="47C257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F917CAB"/>
    <w:multiLevelType w:val="hybridMultilevel"/>
    <w:tmpl w:val="3A7871B0"/>
    <w:lvl w:ilvl="0" w:tplc="A230AF80">
      <w:start w:val="1"/>
      <w:numFmt w:val="decimal"/>
      <w:lvlText w:val="%1)"/>
      <w:lvlJc w:val="left"/>
      <w:pPr>
        <w:ind w:left="1440" w:hanging="72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0001849"/>
    <w:multiLevelType w:val="hybridMultilevel"/>
    <w:tmpl w:val="7ACA3BB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63CD03B8"/>
    <w:multiLevelType w:val="hybridMultilevel"/>
    <w:tmpl w:val="A96E7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B00E16"/>
    <w:multiLevelType w:val="hybridMultilevel"/>
    <w:tmpl w:val="FA66D88C"/>
    <w:lvl w:ilvl="0" w:tplc="27C64C20">
      <w:start w:val="1"/>
      <w:numFmt w:val="decimal"/>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B8700D"/>
    <w:multiLevelType w:val="hybridMultilevel"/>
    <w:tmpl w:val="FF0E71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nsid w:val="6FAE3C12"/>
    <w:multiLevelType w:val="hybridMultilevel"/>
    <w:tmpl w:val="6DEEC1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72ED45E3"/>
    <w:multiLevelType w:val="hybridMultilevel"/>
    <w:tmpl w:val="99583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D5D244F"/>
    <w:multiLevelType w:val="hybridMultilevel"/>
    <w:tmpl w:val="46E41410"/>
    <w:lvl w:ilvl="0" w:tplc="46C085CE">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3"/>
  </w:num>
  <w:num w:numId="3">
    <w:abstractNumId w:val="0"/>
  </w:num>
  <w:num w:numId="4">
    <w:abstractNumId w:val="18"/>
  </w:num>
  <w:num w:numId="5">
    <w:abstractNumId w:val="6"/>
  </w:num>
  <w:num w:numId="6">
    <w:abstractNumId w:val="13"/>
  </w:num>
  <w:num w:numId="7">
    <w:abstractNumId w:val="24"/>
  </w:num>
  <w:num w:numId="8">
    <w:abstractNumId w:val="3"/>
  </w:num>
  <w:num w:numId="9">
    <w:abstractNumId w:val="17"/>
  </w:num>
  <w:num w:numId="10">
    <w:abstractNumId w:val="25"/>
  </w:num>
  <w:num w:numId="11">
    <w:abstractNumId w:val="21"/>
  </w:num>
  <w:num w:numId="12">
    <w:abstractNumId w:val="12"/>
  </w:num>
  <w:num w:numId="13">
    <w:abstractNumId w:val="7"/>
  </w:num>
  <w:num w:numId="14">
    <w:abstractNumId w:val="15"/>
  </w:num>
  <w:num w:numId="15">
    <w:abstractNumId w:val="16"/>
  </w:num>
  <w:num w:numId="16">
    <w:abstractNumId w:val="4"/>
  </w:num>
  <w:num w:numId="17">
    <w:abstractNumId w:val="8"/>
  </w:num>
  <w:num w:numId="18">
    <w:abstractNumId w:val="10"/>
  </w:num>
  <w:num w:numId="19">
    <w:abstractNumId w:val="19"/>
  </w:num>
  <w:num w:numId="20">
    <w:abstractNumId w:val="22"/>
  </w:num>
  <w:num w:numId="21">
    <w:abstractNumId w:val="9"/>
  </w:num>
  <w:num w:numId="22">
    <w:abstractNumId w:val="14"/>
  </w:num>
  <w:num w:numId="23">
    <w:abstractNumId w:val="1"/>
  </w:num>
  <w:num w:numId="24">
    <w:abstractNumId w:val="11"/>
  </w:num>
  <w:num w:numId="25">
    <w:abstractNumId w:val="26"/>
  </w:num>
  <w:num w:numId="26">
    <w:abstractNumId w:val="2"/>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DD2"/>
    <w:rsid w:val="00077E36"/>
    <w:rsid w:val="000C3FA8"/>
    <w:rsid w:val="0011088A"/>
    <w:rsid w:val="00150565"/>
    <w:rsid w:val="001C753E"/>
    <w:rsid w:val="00270ADC"/>
    <w:rsid w:val="002E5B80"/>
    <w:rsid w:val="00313CE4"/>
    <w:rsid w:val="00347392"/>
    <w:rsid w:val="00353E89"/>
    <w:rsid w:val="00380A40"/>
    <w:rsid w:val="003815A9"/>
    <w:rsid w:val="00395CF2"/>
    <w:rsid w:val="004C007C"/>
    <w:rsid w:val="0050542C"/>
    <w:rsid w:val="005B35F5"/>
    <w:rsid w:val="005D4DD2"/>
    <w:rsid w:val="00684BE8"/>
    <w:rsid w:val="006F660B"/>
    <w:rsid w:val="0073070E"/>
    <w:rsid w:val="00791AC1"/>
    <w:rsid w:val="0079551D"/>
    <w:rsid w:val="007C4F0D"/>
    <w:rsid w:val="00807CFC"/>
    <w:rsid w:val="00834187"/>
    <w:rsid w:val="008D5EE1"/>
    <w:rsid w:val="008E4A29"/>
    <w:rsid w:val="00A43FDF"/>
    <w:rsid w:val="00B97F81"/>
    <w:rsid w:val="00BF00C9"/>
    <w:rsid w:val="00C4280D"/>
    <w:rsid w:val="00C67F15"/>
    <w:rsid w:val="00CA1B39"/>
    <w:rsid w:val="00CA53B6"/>
    <w:rsid w:val="00CD23F8"/>
    <w:rsid w:val="00CE0BF3"/>
    <w:rsid w:val="00D10A6E"/>
    <w:rsid w:val="00D244E6"/>
    <w:rsid w:val="00D374CD"/>
    <w:rsid w:val="00D44D03"/>
    <w:rsid w:val="00D665BB"/>
    <w:rsid w:val="00DD4CA9"/>
    <w:rsid w:val="00DF37E5"/>
    <w:rsid w:val="00E5300E"/>
    <w:rsid w:val="00E67371"/>
    <w:rsid w:val="00FA64F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oNotEmbedSmartTags/>
  <w:decimalSymbol w:val="."/>
  <w:listSeparator w:val=","/>
  <w15:docId w15:val="{992AFD6D-CBBF-4413-B3D2-47E30A526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A43"/>
    <w:pPr>
      <w:spacing w:after="20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A36CD"/>
    <w:rPr>
      <w:rFonts w:ascii="Lucida Grande" w:hAnsi="Lucida Grande"/>
      <w:sz w:val="18"/>
      <w:szCs w:val="18"/>
    </w:rPr>
  </w:style>
  <w:style w:type="paragraph" w:styleId="Header">
    <w:name w:val="header"/>
    <w:basedOn w:val="Normal"/>
    <w:link w:val="HeaderChar"/>
    <w:uiPriority w:val="99"/>
    <w:semiHidden/>
    <w:unhideWhenUsed/>
    <w:rsid w:val="005D4DD2"/>
    <w:pPr>
      <w:tabs>
        <w:tab w:val="center" w:pos="4320"/>
        <w:tab w:val="right" w:pos="8640"/>
      </w:tabs>
      <w:spacing w:after="0"/>
    </w:pPr>
  </w:style>
  <w:style w:type="character" w:customStyle="1" w:styleId="HeaderChar">
    <w:name w:val="Header Char"/>
    <w:link w:val="Header"/>
    <w:uiPriority w:val="99"/>
    <w:semiHidden/>
    <w:rsid w:val="005D4DD2"/>
    <w:rPr>
      <w:sz w:val="24"/>
      <w:szCs w:val="24"/>
    </w:rPr>
  </w:style>
  <w:style w:type="paragraph" w:styleId="Footer">
    <w:name w:val="footer"/>
    <w:basedOn w:val="Normal"/>
    <w:link w:val="FooterChar"/>
    <w:uiPriority w:val="99"/>
    <w:unhideWhenUsed/>
    <w:rsid w:val="005D4DD2"/>
    <w:pPr>
      <w:tabs>
        <w:tab w:val="center" w:pos="4320"/>
        <w:tab w:val="right" w:pos="8640"/>
      </w:tabs>
      <w:spacing w:after="0"/>
    </w:pPr>
  </w:style>
  <w:style w:type="character" w:customStyle="1" w:styleId="FooterChar">
    <w:name w:val="Footer Char"/>
    <w:link w:val="Footer"/>
    <w:uiPriority w:val="99"/>
    <w:rsid w:val="005D4DD2"/>
    <w:rPr>
      <w:sz w:val="24"/>
      <w:szCs w:val="24"/>
    </w:rPr>
  </w:style>
  <w:style w:type="character" w:styleId="CommentReference">
    <w:name w:val="annotation reference"/>
    <w:uiPriority w:val="99"/>
    <w:unhideWhenUsed/>
    <w:rsid w:val="00077E36"/>
    <w:rPr>
      <w:sz w:val="18"/>
      <w:szCs w:val="18"/>
    </w:rPr>
  </w:style>
  <w:style w:type="paragraph" w:styleId="CommentText">
    <w:name w:val="annotation text"/>
    <w:basedOn w:val="Normal"/>
    <w:link w:val="CommentTextChar"/>
    <w:uiPriority w:val="99"/>
    <w:unhideWhenUsed/>
    <w:rsid w:val="00077E36"/>
    <w:rPr>
      <w:rFonts w:ascii="Calibri" w:eastAsia="Calibri" w:hAnsi="Calibri"/>
    </w:rPr>
  </w:style>
  <w:style w:type="character" w:customStyle="1" w:styleId="CommentTextChar">
    <w:name w:val="Comment Text Char"/>
    <w:link w:val="CommentText"/>
    <w:uiPriority w:val="99"/>
    <w:rsid w:val="00077E36"/>
    <w:rPr>
      <w:rFonts w:ascii="Calibri" w:eastAsia="Calibri" w:hAnsi="Calibri"/>
      <w:sz w:val="24"/>
      <w:szCs w:val="24"/>
    </w:rPr>
  </w:style>
  <w:style w:type="paragraph" w:styleId="ListParagraph">
    <w:name w:val="List Paragraph"/>
    <w:basedOn w:val="Normal"/>
    <w:uiPriority w:val="34"/>
    <w:qFormat/>
    <w:rsid w:val="00B97F81"/>
    <w:pPr>
      <w:spacing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www.google.com/url?sa=i&amp;source=images&amp;cd=&amp;cad=rja&amp;docid=iGMpjFhSS6qzFM&amp;tbnid=s4S5sD3dQv10FM:&amp;ved=0CAgQjRwwAA&amp;url=http://joelhawksley.com/2010/02/25/battle-of-the-bricks/&amp;ei=fAn8Uey_LK-t4APEtoGICg&amp;psig=AFQjCNF8fvbMEy7EDR5knOGEr4ZU4LWk2g&amp;ust=1375558396775011" TargetMode="External"/><Relationship Id="rId20" Type="http://schemas.openxmlformats.org/officeDocument/2006/relationships/footer" Target="footer1.xm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3.png"/><Relationship Id="rId28" Type="http://schemas.openxmlformats.org/officeDocument/2006/relationships/hyperlink" Target="http://www.google.com/url?sa=i&amp;rct=j&amp;q=trainer+evaluation+form+templates&amp;source=images&amp;cd=&amp;cad=rja&amp;docid=RTS_VN3-1MHyXM&amp;tbnid=4zRMcOSN2NGSGM:&amp;ved=0CAUQjRw&amp;url=http://myexceltemplates.com/training-evaluation-forms/&amp;ei=Swv8UZKmFo-o4AP1joHYBw&amp;bvm=bv.50165853,d.dmg&amp;psig=AFQjCNE9HwpowIZf8HvT-BAyHOmsw3BMQg&amp;ust=1375558839305408" TargetMode="External"/><Relationship Id="rId10" Type="http://schemas.openxmlformats.org/officeDocument/2006/relationships/image" Target="media/image4.jpeg"/><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1178</Words>
  <Characters>6717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Ohio University</Company>
  <LinksUpToDate>false</LinksUpToDate>
  <CharactersWithSpaces>7880</CharactersWithSpaces>
  <SharedDoc>false</SharedDoc>
  <HLinks>
    <vt:vector size="24" baseType="variant">
      <vt:variant>
        <vt:i4>7471131</vt:i4>
      </vt:variant>
      <vt:variant>
        <vt:i4>30</vt:i4>
      </vt:variant>
      <vt:variant>
        <vt:i4>0</vt:i4>
      </vt:variant>
      <vt:variant>
        <vt:i4>5</vt:i4>
      </vt:variant>
      <vt:variant>
        <vt:lpwstr>http://www.google.com/url?sa=i&amp;rct=j&amp;q=trainer+evaluation+form+templates&amp;source=images&amp;cd=&amp;cad=rja&amp;docid=RTS_VN3-1MHyXM&amp;tbnid=4zRMcOSN2NGSGM:&amp;ved=0CAUQjRw&amp;url=http%3A%2F%2Fmyexceltemplates.com%2Ftraining-evaluation-forms%2F&amp;ei=Swv8UZKmFo-o4AP1joHYBw&amp;bvm=bv.50165853,d.dmg&amp;psig=AFQjCNE9HwpowIZf8HvT-BAyHOmsw3BMQg&amp;ust=1375558839305408</vt:lpwstr>
      </vt:variant>
      <vt:variant>
        <vt:lpwstr/>
      </vt:variant>
      <vt:variant>
        <vt:i4>5898338</vt:i4>
      </vt:variant>
      <vt:variant>
        <vt:i4>24</vt:i4>
      </vt:variant>
      <vt:variant>
        <vt:i4>0</vt:i4>
      </vt:variant>
      <vt:variant>
        <vt:i4>5</vt:i4>
      </vt:variant>
      <vt:variant>
        <vt:lpwstr>http://www.google.com/url?sa=i&amp;source=images&amp;cd=&amp;cad=rja&amp;docid=iGMpjFhSS6qzFM&amp;tbnid=s4S5sD3dQv10FM:&amp;ved=0CAgQjRwwAA&amp;url=http%3A%2F%2Fjoelhawksley.com%2F2010%2F02%2F25%2Fbattle-of-the-bricks%2F&amp;ei=fAn8Uey_LK-t4APEtoGICg&amp;psig=AFQjCNF8fvbMEy7EDR5knOGEr4ZU4LWk2g&amp;ust=1375558396775011</vt:lpwstr>
      </vt:variant>
      <vt:variant>
        <vt:lpwstr/>
      </vt:variant>
      <vt:variant>
        <vt:i4>5898338</vt:i4>
      </vt:variant>
      <vt:variant>
        <vt:i4>4615</vt:i4>
      </vt:variant>
      <vt:variant>
        <vt:i4>1034</vt:i4>
      </vt:variant>
      <vt:variant>
        <vt:i4>4</vt:i4>
      </vt:variant>
      <vt:variant>
        <vt:lpwstr>http://www.google.com/url?sa=i&amp;source=images&amp;cd=&amp;cad=rja&amp;docid=iGMpjFhSS6qzFM&amp;tbnid=s4S5sD3dQv10FM:&amp;ved=0CAgQjRwwAA&amp;url=http%3A%2F%2Fjoelhawksley.com%2F2010%2F02%2F25%2Fbattle-of-the-bricks%2F&amp;ei=fAn8Uey_LK-t4APEtoGICg&amp;psig=AFQjCNF8fvbMEy7EDR5knOGEr4ZU4LWk2g&amp;ust=1375558396775011</vt:lpwstr>
      </vt:variant>
      <vt:variant>
        <vt:lpwstr/>
      </vt:variant>
      <vt:variant>
        <vt:i4>7471131</vt:i4>
      </vt:variant>
      <vt:variant>
        <vt:i4>11537</vt:i4>
      </vt:variant>
      <vt:variant>
        <vt:i4>1035</vt:i4>
      </vt:variant>
      <vt:variant>
        <vt:i4>4</vt:i4>
      </vt:variant>
      <vt:variant>
        <vt:lpwstr>http://www.google.com/url?sa=i&amp;rct=j&amp;q=trainer+evaluation+form+templates&amp;source=images&amp;cd=&amp;cad=rja&amp;docid=RTS_VN3-1MHyXM&amp;tbnid=4zRMcOSN2NGSGM:&amp;ved=0CAUQjRw&amp;url=http%3A%2F%2Fmyexceltemplates.com%2Ftraining-evaluation-forms%2F&amp;ei=Swv8UZKmFo-o4AP1joHYBw&amp;bvm=bv.50165853,d.dmg&amp;psig=AFQjCNE9HwpowIZf8HvT-BAyHOmsw3BMQg&amp;ust=1375558839305408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Krumel</dc:creator>
  <cp:lastModifiedBy>Elizabeth Lehman</cp:lastModifiedBy>
  <cp:revision>2</cp:revision>
  <cp:lastPrinted>2014-02-28T15:45:00Z</cp:lastPrinted>
  <dcterms:created xsi:type="dcterms:W3CDTF">2014-03-07T15:16:00Z</dcterms:created>
  <dcterms:modified xsi:type="dcterms:W3CDTF">2014-03-07T15:16:00Z</dcterms:modified>
</cp:coreProperties>
</file>